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42C" w:rsidRPr="00661BF6" w:rsidRDefault="00F518A1" w:rsidP="00B50499">
      <w:pPr>
        <w:spacing w:line="600" w:lineRule="exact"/>
        <w:jc w:val="center"/>
        <w:rPr>
          <w:rFonts w:asciiTheme="majorEastAsia" w:eastAsiaTheme="majorEastAsia" w:hAnsiTheme="majorEastAsia"/>
          <w:b/>
          <w:sz w:val="44"/>
          <w:szCs w:val="44"/>
        </w:rPr>
      </w:pPr>
      <w:r w:rsidRPr="00661BF6">
        <w:rPr>
          <w:rFonts w:asciiTheme="majorEastAsia" w:eastAsiaTheme="majorEastAsia" w:hAnsiTheme="majorEastAsia" w:hint="eastAsia"/>
          <w:b/>
          <w:sz w:val="44"/>
          <w:szCs w:val="44"/>
        </w:rPr>
        <w:t>中国注册会计师协会非执业会员</w:t>
      </w:r>
    </w:p>
    <w:p w:rsidR="00D1142C" w:rsidRPr="00661BF6" w:rsidRDefault="00F518A1" w:rsidP="00B50499">
      <w:pPr>
        <w:spacing w:line="600" w:lineRule="exact"/>
        <w:jc w:val="center"/>
        <w:rPr>
          <w:rFonts w:asciiTheme="majorEastAsia" w:eastAsiaTheme="majorEastAsia" w:hAnsiTheme="majorEastAsia"/>
          <w:b/>
          <w:sz w:val="44"/>
          <w:szCs w:val="44"/>
        </w:rPr>
      </w:pPr>
      <w:r w:rsidRPr="00661BF6">
        <w:rPr>
          <w:rFonts w:asciiTheme="majorEastAsia" w:eastAsiaTheme="majorEastAsia" w:hAnsiTheme="majorEastAsia" w:hint="eastAsia"/>
          <w:b/>
          <w:sz w:val="44"/>
          <w:szCs w:val="44"/>
        </w:rPr>
        <w:t>继续教育制度</w:t>
      </w:r>
    </w:p>
    <w:p w:rsidR="00661BF6" w:rsidRDefault="00661BF6" w:rsidP="00B50499">
      <w:pPr>
        <w:spacing w:line="600" w:lineRule="exact"/>
        <w:jc w:val="center"/>
        <w:rPr>
          <w:rFonts w:ascii="黑体" w:eastAsia="黑体" w:hAnsi="黑体"/>
          <w:sz w:val="32"/>
          <w:szCs w:val="32"/>
        </w:rPr>
      </w:pPr>
    </w:p>
    <w:p w:rsidR="00F518A1" w:rsidRPr="00D1142C" w:rsidRDefault="00F518A1" w:rsidP="00B50499">
      <w:pPr>
        <w:spacing w:line="600" w:lineRule="exact"/>
        <w:jc w:val="center"/>
        <w:rPr>
          <w:rFonts w:ascii="黑体" w:eastAsia="黑体" w:hAnsi="黑体"/>
          <w:sz w:val="32"/>
          <w:szCs w:val="32"/>
        </w:rPr>
      </w:pPr>
      <w:r w:rsidRPr="00D1142C">
        <w:rPr>
          <w:rFonts w:ascii="黑体" w:eastAsia="黑体" w:hAnsi="黑体" w:hint="eastAsia"/>
          <w:sz w:val="32"/>
          <w:szCs w:val="32"/>
        </w:rPr>
        <w:t>第一章 总则</w:t>
      </w:r>
    </w:p>
    <w:p w:rsidR="00F518A1" w:rsidRPr="00D1142C"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第一条  为保持和提升中国注册会计师协会（以下简称中注协）非执业会员的专业胜任能力，增强非执业会员的职业荣誉感和责任感，促进专业与技术交流，依据《中国注册会计师协会章程》和《中国注册会计师协会非执业会员登记办法》，制定本</w:t>
      </w:r>
      <w:r w:rsidR="007175A4">
        <w:rPr>
          <w:rFonts w:ascii="仿宋_GB2312" w:eastAsia="仿宋_GB2312" w:hint="eastAsia"/>
          <w:sz w:val="32"/>
          <w:szCs w:val="32"/>
        </w:rPr>
        <w:t>制度</w:t>
      </w:r>
      <w:r w:rsidRPr="00D1142C">
        <w:rPr>
          <w:rFonts w:ascii="仿宋_GB2312" w:eastAsia="仿宋_GB2312" w:hint="eastAsia"/>
          <w:sz w:val="32"/>
          <w:szCs w:val="32"/>
        </w:rPr>
        <w:t>。</w:t>
      </w:r>
    </w:p>
    <w:p w:rsidR="00F518A1" w:rsidRPr="00D1142C"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第二条  本制度适用于中</w:t>
      </w:r>
      <w:proofErr w:type="gramStart"/>
      <w:r w:rsidRPr="00D1142C">
        <w:rPr>
          <w:rFonts w:ascii="仿宋_GB2312" w:eastAsia="仿宋_GB2312" w:hint="eastAsia"/>
          <w:sz w:val="32"/>
          <w:szCs w:val="32"/>
        </w:rPr>
        <w:t>注协非执业</w:t>
      </w:r>
      <w:proofErr w:type="gramEnd"/>
      <w:r w:rsidRPr="00D1142C">
        <w:rPr>
          <w:rFonts w:ascii="仿宋_GB2312" w:eastAsia="仿宋_GB2312" w:hint="eastAsia"/>
          <w:sz w:val="32"/>
          <w:szCs w:val="32"/>
        </w:rPr>
        <w:t>会员。</w:t>
      </w:r>
    </w:p>
    <w:p w:rsidR="00F518A1" w:rsidRPr="00D1142C"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非执业会员享有继续教育的</w:t>
      </w:r>
      <w:r w:rsidR="008C253A">
        <w:rPr>
          <w:rFonts w:ascii="仿宋_GB2312" w:eastAsia="仿宋_GB2312" w:hint="eastAsia"/>
          <w:sz w:val="32"/>
          <w:szCs w:val="32"/>
        </w:rPr>
        <w:t>会员</w:t>
      </w:r>
      <w:r w:rsidRPr="00D1142C">
        <w:rPr>
          <w:rFonts w:ascii="仿宋_GB2312" w:eastAsia="仿宋_GB2312" w:hint="eastAsia"/>
          <w:sz w:val="32"/>
          <w:szCs w:val="32"/>
        </w:rPr>
        <w:t>权利和履行继续教育的</w:t>
      </w:r>
      <w:r w:rsidR="00954644">
        <w:rPr>
          <w:rFonts w:ascii="仿宋_GB2312" w:eastAsia="仿宋_GB2312" w:hint="eastAsia"/>
          <w:sz w:val="32"/>
          <w:szCs w:val="32"/>
        </w:rPr>
        <w:t>会员</w:t>
      </w:r>
      <w:r w:rsidRPr="00D1142C">
        <w:rPr>
          <w:rFonts w:ascii="仿宋_GB2312" w:eastAsia="仿宋_GB2312" w:hint="eastAsia"/>
          <w:sz w:val="32"/>
          <w:szCs w:val="32"/>
        </w:rPr>
        <w:t>义务。</w:t>
      </w:r>
    </w:p>
    <w:p w:rsidR="00F518A1" w:rsidRPr="00D1142C"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非执业会员应当树立终身学习的专业态度，按照本制度的要求接受继续教育。</w:t>
      </w:r>
    </w:p>
    <w:p w:rsidR="00F518A1" w:rsidRPr="00D1142C"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第三条  本</w:t>
      </w:r>
      <w:r w:rsidR="007175A4">
        <w:rPr>
          <w:rFonts w:ascii="仿宋_GB2312" w:eastAsia="仿宋_GB2312" w:hint="eastAsia"/>
          <w:sz w:val="32"/>
          <w:szCs w:val="32"/>
        </w:rPr>
        <w:t>制度</w:t>
      </w:r>
      <w:proofErr w:type="gramStart"/>
      <w:r w:rsidRPr="00D1142C">
        <w:rPr>
          <w:rFonts w:ascii="仿宋_GB2312" w:eastAsia="仿宋_GB2312" w:hint="eastAsia"/>
          <w:sz w:val="32"/>
          <w:szCs w:val="32"/>
        </w:rPr>
        <w:t>尊重非</w:t>
      </w:r>
      <w:proofErr w:type="gramEnd"/>
      <w:r w:rsidRPr="00D1142C">
        <w:rPr>
          <w:rFonts w:ascii="仿宋_GB2312" w:eastAsia="仿宋_GB2312" w:hint="eastAsia"/>
          <w:sz w:val="32"/>
          <w:szCs w:val="32"/>
        </w:rPr>
        <w:t>执业会员在职业领域和专业经历方面存在的差异，旨在制订非执业会员继续教育各相关主体在组织</w:t>
      </w:r>
      <w:r w:rsidR="002E69B3">
        <w:rPr>
          <w:rFonts w:ascii="仿宋_GB2312" w:eastAsia="仿宋_GB2312" w:hint="eastAsia"/>
          <w:sz w:val="32"/>
          <w:szCs w:val="32"/>
        </w:rPr>
        <w:t>和</w:t>
      </w:r>
      <w:r w:rsidRPr="00D1142C">
        <w:rPr>
          <w:rFonts w:ascii="仿宋_GB2312" w:eastAsia="仿宋_GB2312" w:hint="eastAsia"/>
          <w:sz w:val="32"/>
          <w:szCs w:val="32"/>
        </w:rPr>
        <w:t>管理</w:t>
      </w:r>
      <w:r w:rsidR="007175A4">
        <w:rPr>
          <w:rFonts w:ascii="仿宋_GB2312" w:eastAsia="仿宋_GB2312" w:hint="eastAsia"/>
          <w:sz w:val="32"/>
          <w:szCs w:val="32"/>
        </w:rPr>
        <w:t>，内容、</w:t>
      </w:r>
      <w:r w:rsidRPr="00D1142C">
        <w:rPr>
          <w:rFonts w:ascii="仿宋_GB2312" w:eastAsia="仿宋_GB2312" w:hint="eastAsia"/>
          <w:sz w:val="32"/>
          <w:szCs w:val="32"/>
        </w:rPr>
        <w:t>形式与学时</w:t>
      </w:r>
      <w:r w:rsidR="007175A4">
        <w:rPr>
          <w:rFonts w:ascii="仿宋_GB2312" w:eastAsia="仿宋_GB2312" w:hint="eastAsia"/>
          <w:sz w:val="32"/>
          <w:szCs w:val="32"/>
        </w:rPr>
        <w:t>，</w:t>
      </w:r>
      <w:r w:rsidRPr="00D1142C">
        <w:rPr>
          <w:rFonts w:ascii="仿宋_GB2312" w:eastAsia="仿宋_GB2312" w:hint="eastAsia"/>
          <w:sz w:val="32"/>
          <w:szCs w:val="32"/>
        </w:rPr>
        <w:t>确认等方面的程序框架，确保非执业会员能够获得高质量的继续教育，保持和提升</w:t>
      </w:r>
      <w:r w:rsidR="007175A4">
        <w:rPr>
          <w:rFonts w:ascii="仿宋_GB2312" w:eastAsia="仿宋_GB2312" w:hint="eastAsia"/>
          <w:sz w:val="32"/>
          <w:szCs w:val="32"/>
        </w:rPr>
        <w:t>专业</w:t>
      </w:r>
      <w:r w:rsidRPr="00D1142C">
        <w:rPr>
          <w:rFonts w:ascii="仿宋_GB2312" w:eastAsia="仿宋_GB2312" w:hint="eastAsia"/>
          <w:sz w:val="32"/>
          <w:szCs w:val="32"/>
        </w:rPr>
        <w:t>胜任能力。</w:t>
      </w:r>
    </w:p>
    <w:p w:rsidR="00F518A1" w:rsidRPr="00D1142C" w:rsidRDefault="00F518A1" w:rsidP="00B50499">
      <w:pPr>
        <w:spacing w:line="600" w:lineRule="exact"/>
        <w:jc w:val="center"/>
        <w:rPr>
          <w:rFonts w:ascii="黑体" w:eastAsia="黑体" w:hAnsi="黑体"/>
          <w:sz w:val="32"/>
          <w:szCs w:val="32"/>
        </w:rPr>
      </w:pPr>
      <w:r w:rsidRPr="00D1142C">
        <w:rPr>
          <w:rFonts w:ascii="黑体" w:eastAsia="黑体" w:hAnsi="黑体" w:hint="eastAsia"/>
          <w:sz w:val="32"/>
          <w:szCs w:val="32"/>
        </w:rPr>
        <w:t>第二章  继续教育的组织</w:t>
      </w:r>
      <w:r w:rsidR="00057434">
        <w:rPr>
          <w:rFonts w:ascii="黑体" w:eastAsia="黑体" w:hAnsi="黑体" w:hint="eastAsia"/>
          <w:sz w:val="32"/>
          <w:szCs w:val="32"/>
        </w:rPr>
        <w:t>和</w:t>
      </w:r>
      <w:r w:rsidRPr="00D1142C">
        <w:rPr>
          <w:rFonts w:ascii="黑体" w:eastAsia="黑体" w:hAnsi="黑体" w:hint="eastAsia"/>
          <w:sz w:val="32"/>
          <w:szCs w:val="32"/>
        </w:rPr>
        <w:t>管理</w:t>
      </w:r>
    </w:p>
    <w:p w:rsidR="00F518A1" w:rsidRPr="00D1142C"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第四条  非执业会员继续教育工作遵循属地原则。</w:t>
      </w:r>
    </w:p>
    <w:p w:rsidR="00F518A1" w:rsidRPr="00D1142C"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中注</w:t>
      </w:r>
      <w:proofErr w:type="gramStart"/>
      <w:r w:rsidRPr="00D1142C">
        <w:rPr>
          <w:rFonts w:ascii="仿宋_GB2312" w:eastAsia="仿宋_GB2312" w:hint="eastAsia"/>
          <w:sz w:val="32"/>
          <w:szCs w:val="32"/>
        </w:rPr>
        <w:t>协负责</w:t>
      </w:r>
      <w:proofErr w:type="gramEnd"/>
      <w:r w:rsidRPr="00D1142C">
        <w:rPr>
          <w:rFonts w:ascii="仿宋_GB2312" w:eastAsia="仿宋_GB2312" w:hint="eastAsia"/>
          <w:sz w:val="32"/>
          <w:szCs w:val="32"/>
        </w:rPr>
        <w:t>组织实施</w:t>
      </w:r>
      <w:r w:rsidR="00C25BD2">
        <w:rPr>
          <w:rFonts w:ascii="仿宋_GB2312" w:eastAsia="仿宋_GB2312" w:hint="eastAsia"/>
          <w:sz w:val="32"/>
          <w:szCs w:val="32"/>
        </w:rPr>
        <w:t>外国和港澳台地区</w:t>
      </w:r>
      <w:r w:rsidRPr="00D1142C">
        <w:rPr>
          <w:rFonts w:ascii="仿宋_GB2312" w:eastAsia="仿宋_GB2312" w:hint="eastAsia"/>
          <w:sz w:val="32"/>
          <w:szCs w:val="32"/>
        </w:rPr>
        <w:t>非执业会员的继续教育工作。</w:t>
      </w:r>
    </w:p>
    <w:p w:rsidR="00F518A1" w:rsidRPr="00D1142C"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lastRenderedPageBreak/>
        <w:t>地方注</w:t>
      </w:r>
      <w:proofErr w:type="gramStart"/>
      <w:r w:rsidRPr="00D1142C">
        <w:rPr>
          <w:rFonts w:ascii="仿宋_GB2312" w:eastAsia="仿宋_GB2312" w:hint="eastAsia"/>
          <w:sz w:val="32"/>
          <w:szCs w:val="32"/>
        </w:rPr>
        <w:t>协负责</w:t>
      </w:r>
      <w:proofErr w:type="gramEnd"/>
      <w:r w:rsidRPr="00D1142C">
        <w:rPr>
          <w:rFonts w:ascii="仿宋_GB2312" w:eastAsia="仿宋_GB2312" w:hint="eastAsia"/>
          <w:sz w:val="32"/>
          <w:szCs w:val="32"/>
        </w:rPr>
        <w:t>组织实施本地区非执业会员的继续教育工作。</w:t>
      </w:r>
    </w:p>
    <w:p w:rsidR="00F518A1" w:rsidRPr="00D1142C"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第五条  注册会计师协会认可的非执业会员继续教育包括：</w:t>
      </w:r>
    </w:p>
    <w:p w:rsidR="007902E0" w:rsidRDefault="007902E0"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（一）中注协和地方</w:t>
      </w:r>
      <w:r w:rsidR="0030379F">
        <w:rPr>
          <w:rFonts w:ascii="仿宋_GB2312" w:eastAsia="仿宋_GB2312" w:hint="eastAsia"/>
          <w:sz w:val="32"/>
          <w:szCs w:val="32"/>
        </w:rPr>
        <w:t>注协</w:t>
      </w:r>
      <w:r w:rsidRPr="00D1142C">
        <w:rPr>
          <w:rFonts w:ascii="仿宋_GB2312" w:eastAsia="仿宋_GB2312" w:hint="eastAsia"/>
          <w:sz w:val="32"/>
          <w:szCs w:val="32"/>
        </w:rPr>
        <w:t>开展的各种形式继续教育</w:t>
      </w:r>
      <w:r w:rsidR="00611F4D">
        <w:rPr>
          <w:rFonts w:ascii="仿宋_GB2312" w:eastAsia="仿宋_GB2312" w:hint="eastAsia"/>
          <w:sz w:val="32"/>
          <w:szCs w:val="32"/>
        </w:rPr>
        <w:t>。</w:t>
      </w:r>
    </w:p>
    <w:p w:rsidR="00F518A1" w:rsidRPr="00D1142C"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w:t>
      </w:r>
      <w:r w:rsidR="007902E0">
        <w:rPr>
          <w:rFonts w:ascii="仿宋_GB2312" w:eastAsia="仿宋_GB2312" w:hint="eastAsia"/>
          <w:sz w:val="32"/>
          <w:szCs w:val="32"/>
        </w:rPr>
        <w:t>二</w:t>
      </w:r>
      <w:r w:rsidRPr="00D1142C">
        <w:rPr>
          <w:rFonts w:ascii="仿宋_GB2312" w:eastAsia="仿宋_GB2312" w:hint="eastAsia"/>
          <w:sz w:val="32"/>
          <w:szCs w:val="32"/>
        </w:rPr>
        <w:t>）中注</w:t>
      </w:r>
      <w:r w:rsidR="0030379F" w:rsidRPr="00D1142C">
        <w:rPr>
          <w:rFonts w:ascii="仿宋_GB2312" w:eastAsia="仿宋_GB2312" w:hint="eastAsia"/>
          <w:sz w:val="32"/>
          <w:szCs w:val="32"/>
        </w:rPr>
        <w:t>协和地方</w:t>
      </w:r>
      <w:r w:rsidR="0030379F">
        <w:rPr>
          <w:rFonts w:ascii="仿宋_GB2312" w:eastAsia="仿宋_GB2312" w:hint="eastAsia"/>
          <w:sz w:val="32"/>
          <w:szCs w:val="32"/>
        </w:rPr>
        <w:t>注</w:t>
      </w:r>
      <w:proofErr w:type="gramStart"/>
      <w:r w:rsidR="0030379F">
        <w:rPr>
          <w:rFonts w:ascii="仿宋_GB2312" w:eastAsia="仿宋_GB2312" w:hint="eastAsia"/>
          <w:sz w:val="32"/>
          <w:szCs w:val="32"/>
        </w:rPr>
        <w:t>协</w:t>
      </w:r>
      <w:r w:rsidRPr="00D1142C">
        <w:rPr>
          <w:rFonts w:ascii="仿宋_GB2312" w:eastAsia="仿宋_GB2312" w:hint="eastAsia"/>
          <w:sz w:val="32"/>
          <w:szCs w:val="32"/>
        </w:rPr>
        <w:t>委托</w:t>
      </w:r>
      <w:proofErr w:type="gramEnd"/>
      <w:r w:rsidRPr="00D1142C">
        <w:rPr>
          <w:rFonts w:ascii="仿宋_GB2312" w:eastAsia="仿宋_GB2312" w:hint="eastAsia"/>
          <w:sz w:val="32"/>
          <w:szCs w:val="32"/>
        </w:rPr>
        <w:t>培训机构开展的各种形式继续教育</w:t>
      </w:r>
      <w:r w:rsidR="00611F4D">
        <w:rPr>
          <w:rFonts w:ascii="仿宋_GB2312" w:eastAsia="仿宋_GB2312" w:hint="eastAsia"/>
          <w:sz w:val="32"/>
          <w:szCs w:val="32"/>
        </w:rPr>
        <w:t>。</w:t>
      </w:r>
    </w:p>
    <w:p w:rsidR="00F518A1" w:rsidRPr="00D1142C"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w:t>
      </w:r>
      <w:r w:rsidR="007902E0">
        <w:rPr>
          <w:rFonts w:ascii="仿宋_GB2312" w:eastAsia="仿宋_GB2312" w:hint="eastAsia"/>
          <w:sz w:val="32"/>
          <w:szCs w:val="32"/>
        </w:rPr>
        <w:t>三</w:t>
      </w:r>
      <w:r w:rsidRPr="00D1142C">
        <w:rPr>
          <w:rFonts w:ascii="仿宋_GB2312" w:eastAsia="仿宋_GB2312" w:hint="eastAsia"/>
          <w:sz w:val="32"/>
          <w:szCs w:val="32"/>
        </w:rPr>
        <w:t>）</w:t>
      </w:r>
      <w:r w:rsidR="007902E0">
        <w:rPr>
          <w:rFonts w:ascii="仿宋_GB2312" w:eastAsia="仿宋_GB2312" w:hint="eastAsia"/>
          <w:sz w:val="32"/>
          <w:szCs w:val="32"/>
        </w:rPr>
        <w:t>经中注协和地方</w:t>
      </w:r>
      <w:r w:rsidR="0030379F">
        <w:rPr>
          <w:rFonts w:ascii="仿宋_GB2312" w:eastAsia="仿宋_GB2312" w:hint="eastAsia"/>
          <w:sz w:val="32"/>
          <w:szCs w:val="32"/>
        </w:rPr>
        <w:t>注协</w:t>
      </w:r>
      <w:r w:rsidR="007902E0">
        <w:rPr>
          <w:rFonts w:ascii="仿宋_GB2312" w:eastAsia="仿宋_GB2312" w:hint="eastAsia"/>
          <w:sz w:val="32"/>
          <w:szCs w:val="32"/>
        </w:rPr>
        <w:t>认可的</w:t>
      </w:r>
      <w:r w:rsidRPr="00D1142C">
        <w:rPr>
          <w:rFonts w:ascii="仿宋_GB2312" w:eastAsia="仿宋_GB2312" w:hint="eastAsia"/>
          <w:sz w:val="32"/>
          <w:szCs w:val="32"/>
        </w:rPr>
        <w:t>非执业会员所在单位开展的各种形式继续教育</w:t>
      </w:r>
      <w:r w:rsidR="00611F4D">
        <w:rPr>
          <w:rFonts w:ascii="仿宋_GB2312" w:eastAsia="仿宋_GB2312" w:hint="eastAsia"/>
          <w:sz w:val="32"/>
          <w:szCs w:val="32"/>
        </w:rPr>
        <w:t>。</w:t>
      </w:r>
    </w:p>
    <w:p w:rsidR="00F518A1" w:rsidRPr="00D1142C"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w:t>
      </w:r>
      <w:r w:rsidR="007902E0">
        <w:rPr>
          <w:rFonts w:ascii="仿宋_GB2312" w:eastAsia="仿宋_GB2312" w:hint="eastAsia"/>
          <w:sz w:val="32"/>
          <w:szCs w:val="32"/>
        </w:rPr>
        <w:t>四</w:t>
      </w:r>
      <w:r w:rsidRPr="00D1142C">
        <w:rPr>
          <w:rFonts w:ascii="仿宋_GB2312" w:eastAsia="仿宋_GB2312" w:hint="eastAsia"/>
          <w:sz w:val="32"/>
          <w:szCs w:val="32"/>
        </w:rPr>
        <w:t>）签订互认学时协议的职业会计组织开展的各种形式继续教育</w:t>
      </w:r>
      <w:r w:rsidR="00611F4D">
        <w:rPr>
          <w:rFonts w:ascii="仿宋_GB2312" w:eastAsia="仿宋_GB2312" w:hint="eastAsia"/>
          <w:sz w:val="32"/>
          <w:szCs w:val="32"/>
        </w:rPr>
        <w:t>。</w:t>
      </w:r>
    </w:p>
    <w:p w:rsidR="00F518A1" w:rsidRPr="00D1142C" w:rsidRDefault="00F518A1" w:rsidP="00B50499">
      <w:pPr>
        <w:spacing w:line="600" w:lineRule="exact"/>
        <w:jc w:val="center"/>
        <w:rPr>
          <w:rFonts w:ascii="黑体" w:eastAsia="黑体" w:hAnsi="黑体"/>
          <w:sz w:val="32"/>
          <w:szCs w:val="32"/>
        </w:rPr>
      </w:pPr>
      <w:r w:rsidRPr="00D1142C">
        <w:rPr>
          <w:rFonts w:ascii="黑体" w:eastAsia="黑体" w:hAnsi="黑体" w:hint="eastAsia"/>
          <w:sz w:val="32"/>
          <w:szCs w:val="32"/>
        </w:rPr>
        <w:t>第三章  继续教育的</w:t>
      </w:r>
      <w:r w:rsidR="00D33D6A">
        <w:rPr>
          <w:rFonts w:ascii="黑体" w:eastAsia="黑体" w:hAnsi="黑体" w:hint="eastAsia"/>
          <w:sz w:val="32"/>
          <w:szCs w:val="32"/>
        </w:rPr>
        <w:t>内容、</w:t>
      </w:r>
      <w:r w:rsidRPr="00D1142C">
        <w:rPr>
          <w:rFonts w:ascii="黑体" w:eastAsia="黑体" w:hAnsi="黑体" w:hint="eastAsia"/>
          <w:sz w:val="32"/>
          <w:szCs w:val="32"/>
        </w:rPr>
        <w:t>形式与学时</w:t>
      </w:r>
    </w:p>
    <w:p w:rsidR="00D33D6A" w:rsidRDefault="00D33D6A"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 xml:space="preserve">第六条  </w:t>
      </w:r>
      <w:r>
        <w:rPr>
          <w:rFonts w:ascii="仿宋_GB2312" w:eastAsia="仿宋_GB2312" w:hint="eastAsia"/>
          <w:sz w:val="32"/>
          <w:szCs w:val="32"/>
        </w:rPr>
        <w:t>非执业会员继续教育的内容应当具备行业特色，体现职业素养、行业精神和行业发展</w:t>
      </w:r>
      <w:r w:rsidR="0017584D">
        <w:rPr>
          <w:rFonts w:ascii="仿宋_GB2312" w:eastAsia="仿宋_GB2312" w:hint="eastAsia"/>
          <w:sz w:val="32"/>
          <w:szCs w:val="32"/>
        </w:rPr>
        <w:t>前景</w:t>
      </w:r>
      <w:r>
        <w:rPr>
          <w:rFonts w:ascii="仿宋_GB2312" w:eastAsia="仿宋_GB2312" w:hint="eastAsia"/>
          <w:sz w:val="32"/>
          <w:szCs w:val="32"/>
        </w:rPr>
        <w:t>，包括与保持和提升专业胜任能力相关的技术胜任能力、职业技能、职业价值观、道德与态度以及实务经历等。</w:t>
      </w:r>
    </w:p>
    <w:p w:rsidR="00F518A1" w:rsidRPr="00D1142C"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第</w:t>
      </w:r>
      <w:r w:rsidR="0017584D">
        <w:rPr>
          <w:rFonts w:ascii="仿宋_GB2312" w:eastAsia="仿宋_GB2312" w:hint="eastAsia"/>
          <w:sz w:val="32"/>
          <w:szCs w:val="32"/>
        </w:rPr>
        <w:t>七</w:t>
      </w:r>
      <w:r w:rsidRPr="00D1142C">
        <w:rPr>
          <w:rFonts w:ascii="仿宋_GB2312" w:eastAsia="仿宋_GB2312" w:hint="eastAsia"/>
          <w:sz w:val="32"/>
          <w:szCs w:val="32"/>
        </w:rPr>
        <w:t>条  非执业会员继续教育形式包括投入法形式和产出法认可的</w:t>
      </w:r>
      <w:r w:rsidR="00954644">
        <w:rPr>
          <w:rFonts w:ascii="仿宋_GB2312" w:eastAsia="仿宋_GB2312" w:hint="eastAsia"/>
          <w:sz w:val="32"/>
          <w:szCs w:val="32"/>
        </w:rPr>
        <w:t>其他</w:t>
      </w:r>
      <w:r w:rsidRPr="00D1142C">
        <w:rPr>
          <w:rFonts w:ascii="仿宋_GB2312" w:eastAsia="仿宋_GB2312" w:hint="eastAsia"/>
          <w:sz w:val="32"/>
          <w:szCs w:val="32"/>
        </w:rPr>
        <w:t>形式。</w:t>
      </w:r>
    </w:p>
    <w:p w:rsidR="00F518A1" w:rsidRPr="00D1142C"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第</w:t>
      </w:r>
      <w:r w:rsidR="0017584D">
        <w:rPr>
          <w:rFonts w:ascii="仿宋_GB2312" w:eastAsia="仿宋_GB2312" w:hint="eastAsia"/>
          <w:sz w:val="32"/>
          <w:szCs w:val="32"/>
        </w:rPr>
        <w:t>八</w:t>
      </w:r>
      <w:r w:rsidRPr="00D1142C">
        <w:rPr>
          <w:rFonts w:ascii="仿宋_GB2312" w:eastAsia="仿宋_GB2312" w:hint="eastAsia"/>
          <w:sz w:val="32"/>
          <w:szCs w:val="32"/>
        </w:rPr>
        <w:t>条  投入法的继续教育形式，是指非执业会员参加面授培训和网络</w:t>
      </w:r>
      <w:r w:rsidR="00954644">
        <w:rPr>
          <w:rFonts w:ascii="仿宋_GB2312" w:eastAsia="仿宋_GB2312" w:hint="eastAsia"/>
          <w:sz w:val="32"/>
          <w:szCs w:val="32"/>
        </w:rPr>
        <w:t>录播</w:t>
      </w:r>
      <w:r w:rsidRPr="00D1142C">
        <w:rPr>
          <w:rFonts w:ascii="仿宋_GB2312" w:eastAsia="仿宋_GB2312" w:hint="eastAsia"/>
          <w:sz w:val="32"/>
          <w:szCs w:val="32"/>
        </w:rPr>
        <w:t>培训。</w:t>
      </w:r>
    </w:p>
    <w:p w:rsidR="00F518A1" w:rsidRPr="00D1142C"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面授培训指注册会计师协会及其认可的相关机构举办的面授培训班（含</w:t>
      </w:r>
      <w:r w:rsidR="00954644">
        <w:rPr>
          <w:rFonts w:ascii="仿宋_GB2312" w:eastAsia="仿宋_GB2312" w:hint="eastAsia"/>
          <w:sz w:val="32"/>
          <w:szCs w:val="32"/>
        </w:rPr>
        <w:t>在线直播培训</w:t>
      </w:r>
      <w:r w:rsidRPr="00D1142C">
        <w:rPr>
          <w:rFonts w:ascii="仿宋_GB2312" w:eastAsia="仿宋_GB2312" w:hint="eastAsia"/>
          <w:sz w:val="32"/>
          <w:szCs w:val="32"/>
        </w:rPr>
        <w:t>）、专业论坛、研讨会等。</w:t>
      </w:r>
    </w:p>
    <w:p w:rsidR="00F518A1" w:rsidRPr="00D1142C"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网络</w:t>
      </w:r>
      <w:r w:rsidR="00954644">
        <w:rPr>
          <w:rFonts w:ascii="仿宋_GB2312" w:eastAsia="仿宋_GB2312" w:hint="eastAsia"/>
          <w:sz w:val="32"/>
          <w:szCs w:val="32"/>
        </w:rPr>
        <w:t>录播</w:t>
      </w:r>
      <w:r w:rsidRPr="00D1142C">
        <w:rPr>
          <w:rFonts w:ascii="仿宋_GB2312" w:eastAsia="仿宋_GB2312" w:hint="eastAsia"/>
          <w:sz w:val="32"/>
          <w:szCs w:val="32"/>
        </w:rPr>
        <w:t>培训是指注册会计师协会及其认可的网络培</w:t>
      </w:r>
      <w:r w:rsidRPr="00D1142C">
        <w:rPr>
          <w:rFonts w:ascii="仿宋_GB2312" w:eastAsia="仿宋_GB2312" w:hint="eastAsia"/>
          <w:sz w:val="32"/>
          <w:szCs w:val="32"/>
        </w:rPr>
        <w:lastRenderedPageBreak/>
        <w:t>训平台提供的课程。</w:t>
      </w:r>
    </w:p>
    <w:p w:rsidR="00F518A1" w:rsidRPr="00D1142C"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非执业会员参加以上形式的继续教育，至少45分钟为一个学时，按照实际参加时间确认。</w:t>
      </w:r>
    </w:p>
    <w:p w:rsidR="00F518A1" w:rsidRPr="00D1142C"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第</w:t>
      </w:r>
      <w:r w:rsidR="0017584D">
        <w:rPr>
          <w:rFonts w:ascii="仿宋_GB2312" w:eastAsia="仿宋_GB2312" w:hint="eastAsia"/>
          <w:sz w:val="32"/>
          <w:szCs w:val="32"/>
        </w:rPr>
        <w:t>九</w:t>
      </w:r>
      <w:r w:rsidRPr="00D1142C">
        <w:rPr>
          <w:rFonts w:ascii="仿宋_GB2312" w:eastAsia="仿宋_GB2312" w:hint="eastAsia"/>
          <w:sz w:val="32"/>
          <w:szCs w:val="32"/>
        </w:rPr>
        <w:t>条  产出法认可的</w:t>
      </w:r>
      <w:r w:rsidR="00DE2582">
        <w:rPr>
          <w:rFonts w:ascii="仿宋_GB2312" w:eastAsia="仿宋_GB2312" w:hint="eastAsia"/>
          <w:sz w:val="32"/>
          <w:szCs w:val="32"/>
        </w:rPr>
        <w:t>其他</w:t>
      </w:r>
      <w:r w:rsidRPr="00D1142C">
        <w:rPr>
          <w:rFonts w:ascii="仿宋_GB2312" w:eastAsia="仿宋_GB2312" w:hint="eastAsia"/>
          <w:sz w:val="32"/>
          <w:szCs w:val="32"/>
        </w:rPr>
        <w:t>形式是指与职业相关的专业活动及成果。</w:t>
      </w:r>
    </w:p>
    <w:p w:rsidR="00F518A1" w:rsidRPr="00D1142C"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认可的继续教育</w:t>
      </w:r>
      <w:r w:rsidR="00243F99">
        <w:rPr>
          <w:rFonts w:ascii="仿宋_GB2312" w:eastAsia="仿宋_GB2312" w:hint="eastAsia"/>
          <w:sz w:val="32"/>
          <w:szCs w:val="32"/>
        </w:rPr>
        <w:t>形式</w:t>
      </w:r>
      <w:r w:rsidRPr="00D1142C">
        <w:rPr>
          <w:rFonts w:ascii="仿宋_GB2312" w:eastAsia="仿宋_GB2312" w:hint="eastAsia"/>
          <w:sz w:val="32"/>
          <w:szCs w:val="32"/>
        </w:rPr>
        <w:t>按下列标准确认学时：</w:t>
      </w:r>
    </w:p>
    <w:p w:rsidR="00F518A1" w:rsidRPr="00D1142C"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（一）担任中注协或地方</w:t>
      </w:r>
      <w:r w:rsidR="0030379F">
        <w:rPr>
          <w:rFonts w:ascii="仿宋_GB2312" w:eastAsia="仿宋_GB2312" w:hint="eastAsia"/>
          <w:sz w:val="32"/>
          <w:szCs w:val="32"/>
        </w:rPr>
        <w:t>注协</w:t>
      </w:r>
      <w:r w:rsidRPr="00D1142C">
        <w:rPr>
          <w:rFonts w:ascii="仿宋_GB2312" w:eastAsia="仿宋_GB2312" w:hint="eastAsia"/>
          <w:sz w:val="32"/>
          <w:szCs w:val="32"/>
        </w:rPr>
        <w:t>认可的培训班授课人、专业论坛</w:t>
      </w:r>
      <w:r w:rsidR="00DE2582">
        <w:rPr>
          <w:rFonts w:ascii="仿宋_GB2312" w:eastAsia="仿宋_GB2312" w:hint="eastAsia"/>
          <w:sz w:val="32"/>
          <w:szCs w:val="32"/>
        </w:rPr>
        <w:t>或</w:t>
      </w:r>
      <w:r w:rsidRPr="00D1142C">
        <w:rPr>
          <w:rFonts w:ascii="仿宋_GB2312" w:eastAsia="仿宋_GB2312" w:hint="eastAsia"/>
          <w:sz w:val="32"/>
          <w:szCs w:val="32"/>
        </w:rPr>
        <w:t>研讨会的</w:t>
      </w:r>
      <w:r w:rsidR="00DE2582">
        <w:rPr>
          <w:rFonts w:ascii="仿宋_GB2312" w:eastAsia="仿宋_GB2312" w:hint="eastAsia"/>
          <w:sz w:val="32"/>
          <w:szCs w:val="32"/>
        </w:rPr>
        <w:t>演讲</w:t>
      </w:r>
      <w:r w:rsidR="00DE2582" w:rsidRPr="00D1142C">
        <w:rPr>
          <w:rFonts w:ascii="仿宋_GB2312" w:eastAsia="仿宋_GB2312" w:hint="eastAsia"/>
          <w:sz w:val="32"/>
          <w:szCs w:val="32"/>
        </w:rPr>
        <w:t>人</w:t>
      </w:r>
      <w:r w:rsidRPr="00D1142C">
        <w:rPr>
          <w:rFonts w:ascii="仿宋_GB2312" w:eastAsia="仿宋_GB2312" w:hint="eastAsia"/>
          <w:sz w:val="32"/>
          <w:szCs w:val="32"/>
        </w:rPr>
        <w:t>，可按实际</w:t>
      </w:r>
      <w:r w:rsidR="000754DD">
        <w:rPr>
          <w:rFonts w:ascii="仿宋_GB2312" w:eastAsia="仿宋_GB2312" w:hint="eastAsia"/>
          <w:sz w:val="32"/>
          <w:szCs w:val="32"/>
        </w:rPr>
        <w:t>授课</w:t>
      </w:r>
      <w:r w:rsidRPr="00D1142C">
        <w:rPr>
          <w:rFonts w:ascii="仿宋_GB2312" w:eastAsia="仿宋_GB2312" w:hint="eastAsia"/>
          <w:sz w:val="32"/>
          <w:szCs w:val="32"/>
        </w:rPr>
        <w:t>或演讲时间的三倍折算学时，每年最多可确认</w:t>
      </w:r>
      <w:r w:rsidR="00365583">
        <w:rPr>
          <w:rFonts w:ascii="仿宋_GB2312" w:eastAsia="仿宋_GB2312" w:hint="eastAsia"/>
          <w:sz w:val="32"/>
          <w:szCs w:val="32"/>
        </w:rPr>
        <w:t>24</w:t>
      </w:r>
      <w:r w:rsidRPr="00D1142C">
        <w:rPr>
          <w:rFonts w:ascii="仿宋_GB2312" w:eastAsia="仿宋_GB2312" w:hint="eastAsia"/>
          <w:sz w:val="32"/>
          <w:szCs w:val="32"/>
        </w:rPr>
        <w:t>个学时</w:t>
      </w:r>
      <w:r w:rsidR="00FE69E8">
        <w:rPr>
          <w:rFonts w:ascii="仿宋_GB2312" w:eastAsia="仿宋_GB2312" w:hint="eastAsia"/>
          <w:sz w:val="32"/>
          <w:szCs w:val="32"/>
        </w:rPr>
        <w:t>。</w:t>
      </w:r>
    </w:p>
    <w:p w:rsidR="00F518A1" w:rsidRPr="00D1142C"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（二）参与行业专业工作的，</w:t>
      </w:r>
      <w:r w:rsidR="004E02DE">
        <w:rPr>
          <w:rFonts w:ascii="仿宋_GB2312" w:eastAsia="仿宋_GB2312" w:hint="eastAsia"/>
          <w:sz w:val="32"/>
          <w:szCs w:val="32"/>
        </w:rPr>
        <w:t>可按</w:t>
      </w:r>
      <w:r w:rsidRPr="00D1142C">
        <w:rPr>
          <w:rFonts w:ascii="仿宋_GB2312" w:eastAsia="仿宋_GB2312" w:hint="eastAsia"/>
          <w:sz w:val="32"/>
          <w:szCs w:val="32"/>
        </w:rPr>
        <w:t>实际参加时间确认学时，每年最多可确认</w:t>
      </w:r>
      <w:r w:rsidR="00365583">
        <w:rPr>
          <w:rFonts w:ascii="仿宋_GB2312" w:eastAsia="仿宋_GB2312" w:hint="eastAsia"/>
          <w:sz w:val="32"/>
          <w:szCs w:val="32"/>
        </w:rPr>
        <w:t>24</w:t>
      </w:r>
      <w:r w:rsidRPr="00D1142C">
        <w:rPr>
          <w:rFonts w:ascii="仿宋_GB2312" w:eastAsia="仿宋_GB2312" w:hint="eastAsia"/>
          <w:sz w:val="32"/>
          <w:szCs w:val="32"/>
        </w:rPr>
        <w:t>个学时</w:t>
      </w:r>
      <w:r w:rsidR="00FE69E8">
        <w:rPr>
          <w:rFonts w:ascii="仿宋_GB2312" w:eastAsia="仿宋_GB2312" w:hint="eastAsia"/>
          <w:sz w:val="32"/>
          <w:szCs w:val="32"/>
        </w:rPr>
        <w:t>。</w:t>
      </w:r>
    </w:p>
    <w:p w:rsidR="00F518A1" w:rsidRPr="00D1142C"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（三）公开出版相关专业著作、承担相关课题研究</w:t>
      </w:r>
      <w:r w:rsidR="00DE2582">
        <w:rPr>
          <w:rFonts w:ascii="仿宋_GB2312" w:eastAsia="仿宋_GB2312" w:hint="eastAsia"/>
          <w:sz w:val="32"/>
          <w:szCs w:val="32"/>
        </w:rPr>
        <w:t>并结项</w:t>
      </w:r>
      <w:r w:rsidRPr="00D1142C">
        <w:rPr>
          <w:rFonts w:ascii="仿宋_GB2312" w:eastAsia="仿宋_GB2312" w:hint="eastAsia"/>
          <w:sz w:val="32"/>
          <w:szCs w:val="32"/>
        </w:rPr>
        <w:t>，每项可</w:t>
      </w:r>
      <w:r w:rsidR="000754DD">
        <w:rPr>
          <w:rFonts w:ascii="仿宋_GB2312" w:eastAsia="仿宋_GB2312" w:hint="eastAsia"/>
          <w:sz w:val="32"/>
          <w:szCs w:val="32"/>
        </w:rPr>
        <w:t>折算</w:t>
      </w:r>
      <w:r w:rsidR="009855A3">
        <w:rPr>
          <w:rFonts w:ascii="仿宋_GB2312" w:eastAsia="仿宋_GB2312" w:hint="eastAsia"/>
          <w:sz w:val="32"/>
          <w:szCs w:val="32"/>
        </w:rPr>
        <w:t>12</w:t>
      </w:r>
      <w:r w:rsidRPr="00D1142C">
        <w:rPr>
          <w:rFonts w:ascii="仿宋_GB2312" w:eastAsia="仿宋_GB2312" w:hint="eastAsia"/>
          <w:sz w:val="32"/>
          <w:szCs w:val="32"/>
        </w:rPr>
        <w:t>个学时，每年最多可确认</w:t>
      </w:r>
      <w:r w:rsidR="00365583">
        <w:rPr>
          <w:rFonts w:ascii="仿宋_GB2312" w:eastAsia="仿宋_GB2312" w:hint="eastAsia"/>
          <w:sz w:val="32"/>
          <w:szCs w:val="32"/>
        </w:rPr>
        <w:t>24</w:t>
      </w:r>
      <w:r w:rsidRPr="00D1142C">
        <w:rPr>
          <w:rFonts w:ascii="仿宋_GB2312" w:eastAsia="仿宋_GB2312" w:hint="eastAsia"/>
          <w:sz w:val="32"/>
          <w:szCs w:val="32"/>
        </w:rPr>
        <w:t>个学时；在</w:t>
      </w:r>
      <w:r w:rsidR="002D43C7" w:rsidRPr="00D1142C">
        <w:rPr>
          <w:rFonts w:ascii="仿宋_GB2312" w:eastAsia="仿宋_GB2312" w:hint="eastAsia"/>
          <w:sz w:val="32"/>
          <w:szCs w:val="32"/>
        </w:rPr>
        <w:t>核心</w:t>
      </w:r>
      <w:r w:rsidR="002D43C7">
        <w:rPr>
          <w:rFonts w:ascii="仿宋_GB2312" w:eastAsia="仿宋_GB2312" w:hint="eastAsia"/>
          <w:sz w:val="32"/>
          <w:szCs w:val="32"/>
        </w:rPr>
        <w:t>刊物公开</w:t>
      </w:r>
      <w:r w:rsidRPr="00D1142C">
        <w:rPr>
          <w:rFonts w:ascii="仿宋_GB2312" w:eastAsia="仿宋_GB2312" w:hint="eastAsia"/>
          <w:sz w:val="32"/>
          <w:szCs w:val="32"/>
        </w:rPr>
        <w:t>发表专业论文，每篇可</w:t>
      </w:r>
      <w:r w:rsidR="000754DD">
        <w:rPr>
          <w:rFonts w:ascii="仿宋_GB2312" w:eastAsia="仿宋_GB2312" w:hint="eastAsia"/>
          <w:sz w:val="32"/>
          <w:szCs w:val="32"/>
        </w:rPr>
        <w:t>折算</w:t>
      </w:r>
      <w:r w:rsidRPr="00D1142C">
        <w:rPr>
          <w:rFonts w:ascii="仿宋_GB2312" w:eastAsia="仿宋_GB2312" w:hint="eastAsia"/>
          <w:sz w:val="32"/>
          <w:szCs w:val="32"/>
        </w:rPr>
        <w:t>8个学时，非核心期刊公开发表专业论文减半确认学时</w:t>
      </w:r>
      <w:r w:rsidR="00FE69E8">
        <w:rPr>
          <w:rFonts w:ascii="仿宋_GB2312" w:eastAsia="仿宋_GB2312" w:hint="eastAsia"/>
          <w:sz w:val="32"/>
          <w:szCs w:val="32"/>
        </w:rPr>
        <w:t>。</w:t>
      </w:r>
    </w:p>
    <w:p w:rsidR="00F518A1" w:rsidRPr="00D1142C"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（四）参加在职学位教育并取得学位的，当年可确认</w:t>
      </w:r>
      <w:r w:rsidR="00365583">
        <w:rPr>
          <w:rFonts w:ascii="仿宋_GB2312" w:eastAsia="仿宋_GB2312" w:hint="eastAsia"/>
          <w:sz w:val="32"/>
          <w:szCs w:val="32"/>
        </w:rPr>
        <w:t>24</w:t>
      </w:r>
      <w:r w:rsidRPr="00D1142C">
        <w:rPr>
          <w:rFonts w:ascii="仿宋_GB2312" w:eastAsia="仿宋_GB2312" w:hint="eastAsia"/>
          <w:sz w:val="32"/>
          <w:szCs w:val="32"/>
        </w:rPr>
        <w:t>个学时</w:t>
      </w:r>
      <w:r w:rsidR="00FE69E8">
        <w:rPr>
          <w:rFonts w:ascii="仿宋_GB2312" w:eastAsia="仿宋_GB2312" w:hint="eastAsia"/>
          <w:sz w:val="32"/>
          <w:szCs w:val="32"/>
        </w:rPr>
        <w:t>。</w:t>
      </w:r>
    </w:p>
    <w:p w:rsidR="00F518A1"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（五）</w:t>
      </w:r>
      <w:r w:rsidR="00DE2582">
        <w:rPr>
          <w:rFonts w:ascii="仿宋_GB2312" w:eastAsia="仿宋_GB2312" w:hint="eastAsia"/>
          <w:sz w:val="32"/>
          <w:szCs w:val="32"/>
        </w:rPr>
        <w:t>取得</w:t>
      </w:r>
      <w:r w:rsidRPr="00D1142C">
        <w:rPr>
          <w:rFonts w:ascii="仿宋_GB2312" w:eastAsia="仿宋_GB2312" w:hint="eastAsia"/>
          <w:sz w:val="32"/>
          <w:szCs w:val="32"/>
        </w:rPr>
        <w:t>高级专业技术</w:t>
      </w:r>
      <w:r w:rsidR="00DE2582">
        <w:rPr>
          <w:rFonts w:ascii="仿宋_GB2312" w:eastAsia="仿宋_GB2312" w:hint="eastAsia"/>
          <w:sz w:val="32"/>
          <w:szCs w:val="32"/>
        </w:rPr>
        <w:t>资格证书</w:t>
      </w:r>
      <w:r w:rsidRPr="00D1142C">
        <w:rPr>
          <w:rFonts w:ascii="仿宋_GB2312" w:eastAsia="仿宋_GB2312" w:hint="eastAsia"/>
          <w:sz w:val="32"/>
          <w:szCs w:val="32"/>
        </w:rPr>
        <w:t>，</w:t>
      </w:r>
      <w:r w:rsidR="001B459A">
        <w:rPr>
          <w:rFonts w:ascii="仿宋_GB2312" w:eastAsia="仿宋_GB2312" w:hint="eastAsia"/>
          <w:sz w:val="32"/>
          <w:szCs w:val="32"/>
        </w:rPr>
        <w:t>或取得境外专业资格，</w:t>
      </w:r>
      <w:r w:rsidRPr="00D1142C">
        <w:rPr>
          <w:rFonts w:ascii="仿宋_GB2312" w:eastAsia="仿宋_GB2312" w:hint="eastAsia"/>
          <w:sz w:val="32"/>
          <w:szCs w:val="32"/>
        </w:rPr>
        <w:t>当年可确认16个学时</w:t>
      </w:r>
      <w:r w:rsidR="00FE69E8">
        <w:rPr>
          <w:rFonts w:ascii="仿宋_GB2312" w:eastAsia="仿宋_GB2312" w:hint="eastAsia"/>
          <w:sz w:val="32"/>
          <w:szCs w:val="32"/>
        </w:rPr>
        <w:t>。</w:t>
      </w:r>
    </w:p>
    <w:p w:rsidR="001B459A" w:rsidRPr="001B459A" w:rsidRDefault="001B459A" w:rsidP="00B50499">
      <w:pPr>
        <w:spacing w:line="600" w:lineRule="exact"/>
        <w:ind w:firstLineChars="200" w:firstLine="640"/>
        <w:rPr>
          <w:rFonts w:ascii="仿宋_GB2312" w:eastAsia="仿宋_GB2312"/>
          <w:sz w:val="32"/>
          <w:szCs w:val="32"/>
        </w:rPr>
      </w:pPr>
      <w:r>
        <w:rPr>
          <w:rFonts w:ascii="仿宋_GB2312" w:eastAsia="仿宋_GB2312" w:hint="eastAsia"/>
          <w:sz w:val="32"/>
          <w:szCs w:val="32"/>
        </w:rPr>
        <w:t>（六）</w:t>
      </w:r>
      <w:r w:rsidRPr="00185724">
        <w:rPr>
          <w:rFonts w:ascii="仿宋_GB2312" w:eastAsia="仿宋_GB2312" w:hint="eastAsia"/>
          <w:sz w:val="32"/>
          <w:szCs w:val="32"/>
        </w:rPr>
        <w:t>在高校担任导师且承担会计、审计相关学科教学任务，任职期间每年可确认</w:t>
      </w:r>
      <w:r w:rsidR="00365583" w:rsidRPr="00185724">
        <w:rPr>
          <w:rFonts w:ascii="仿宋_GB2312" w:eastAsia="仿宋_GB2312" w:hint="eastAsia"/>
          <w:sz w:val="32"/>
          <w:szCs w:val="32"/>
        </w:rPr>
        <w:t>24</w:t>
      </w:r>
      <w:r w:rsidRPr="00185724">
        <w:rPr>
          <w:rFonts w:ascii="仿宋_GB2312" w:eastAsia="仿宋_GB2312" w:hint="eastAsia"/>
          <w:sz w:val="32"/>
          <w:szCs w:val="32"/>
        </w:rPr>
        <w:t>个学时</w:t>
      </w:r>
      <w:r w:rsidR="00FE69E8" w:rsidRPr="00185724">
        <w:rPr>
          <w:rFonts w:ascii="仿宋_GB2312" w:eastAsia="仿宋_GB2312" w:hint="eastAsia"/>
          <w:sz w:val="32"/>
          <w:szCs w:val="32"/>
        </w:rPr>
        <w:t>。</w:t>
      </w:r>
    </w:p>
    <w:p w:rsidR="00F518A1" w:rsidRPr="00D1142C"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w:t>
      </w:r>
      <w:r w:rsidR="001B459A">
        <w:rPr>
          <w:rFonts w:ascii="仿宋_GB2312" w:eastAsia="仿宋_GB2312" w:hint="eastAsia"/>
          <w:sz w:val="32"/>
          <w:szCs w:val="32"/>
        </w:rPr>
        <w:t>七</w:t>
      </w:r>
      <w:r w:rsidRPr="00D1142C">
        <w:rPr>
          <w:rFonts w:ascii="仿宋_GB2312" w:eastAsia="仿宋_GB2312" w:hint="eastAsia"/>
          <w:sz w:val="32"/>
          <w:szCs w:val="32"/>
        </w:rPr>
        <w:t>）</w:t>
      </w:r>
      <w:r w:rsidR="001B459A">
        <w:rPr>
          <w:rFonts w:ascii="仿宋_GB2312" w:eastAsia="仿宋_GB2312" w:hint="eastAsia"/>
          <w:sz w:val="32"/>
          <w:szCs w:val="32"/>
        </w:rPr>
        <w:t>制度</w:t>
      </w:r>
      <w:r w:rsidRPr="00D1142C">
        <w:rPr>
          <w:rFonts w:ascii="仿宋_GB2312" w:eastAsia="仿宋_GB2312" w:hint="eastAsia"/>
          <w:sz w:val="32"/>
          <w:szCs w:val="32"/>
        </w:rPr>
        <w:t>中未明确的其他</w:t>
      </w:r>
      <w:r w:rsidR="001B459A">
        <w:rPr>
          <w:rFonts w:ascii="仿宋_GB2312" w:eastAsia="仿宋_GB2312" w:hint="eastAsia"/>
          <w:sz w:val="32"/>
          <w:szCs w:val="32"/>
        </w:rPr>
        <w:t>继续教育形式和学时</w:t>
      </w:r>
      <w:r w:rsidRPr="00D1142C">
        <w:rPr>
          <w:rFonts w:ascii="仿宋_GB2312" w:eastAsia="仿宋_GB2312" w:hint="eastAsia"/>
          <w:sz w:val="32"/>
          <w:szCs w:val="32"/>
        </w:rPr>
        <w:t>，由中注协或地方</w:t>
      </w:r>
      <w:r w:rsidR="002D43C7">
        <w:rPr>
          <w:rFonts w:ascii="仿宋_GB2312" w:eastAsia="仿宋_GB2312" w:hint="eastAsia"/>
          <w:sz w:val="32"/>
          <w:szCs w:val="32"/>
        </w:rPr>
        <w:t>注协</w:t>
      </w:r>
      <w:r w:rsidRPr="00D1142C">
        <w:rPr>
          <w:rFonts w:ascii="仿宋_GB2312" w:eastAsia="仿宋_GB2312" w:hint="eastAsia"/>
          <w:sz w:val="32"/>
          <w:szCs w:val="32"/>
        </w:rPr>
        <w:t>认定。其中，地方</w:t>
      </w:r>
      <w:r w:rsidR="002D43C7">
        <w:rPr>
          <w:rFonts w:ascii="仿宋_GB2312" w:eastAsia="仿宋_GB2312" w:hint="eastAsia"/>
          <w:sz w:val="32"/>
          <w:szCs w:val="32"/>
        </w:rPr>
        <w:t>注协</w:t>
      </w:r>
      <w:r w:rsidRPr="00D1142C">
        <w:rPr>
          <w:rFonts w:ascii="仿宋_GB2312" w:eastAsia="仿宋_GB2312" w:hint="eastAsia"/>
          <w:sz w:val="32"/>
          <w:szCs w:val="32"/>
        </w:rPr>
        <w:t>认定的，应当将其认</w:t>
      </w:r>
      <w:r w:rsidRPr="00D1142C">
        <w:rPr>
          <w:rFonts w:ascii="仿宋_GB2312" w:eastAsia="仿宋_GB2312" w:hint="eastAsia"/>
          <w:sz w:val="32"/>
          <w:szCs w:val="32"/>
        </w:rPr>
        <w:lastRenderedPageBreak/>
        <w:t>定的其他继续教育形式及学时情况报中注协备案。</w:t>
      </w:r>
    </w:p>
    <w:p w:rsidR="00F518A1" w:rsidRPr="00D1142C"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参加本条所列继续教育的，应当填写学时确认申请表，连同有关证明材料一并提交所在地注协</w:t>
      </w:r>
      <w:r w:rsidRPr="009855A3">
        <w:rPr>
          <w:rFonts w:ascii="仿宋_GB2312" w:eastAsia="仿宋_GB2312" w:hint="eastAsia"/>
          <w:sz w:val="32"/>
          <w:szCs w:val="32"/>
        </w:rPr>
        <w:t>确认。</w:t>
      </w:r>
      <w:r w:rsidR="001B459A" w:rsidRPr="009855A3">
        <w:rPr>
          <w:rFonts w:ascii="仿宋_GB2312" w:eastAsia="仿宋_GB2312" w:hAnsi="仿宋" w:hint="eastAsia"/>
          <w:sz w:val="32"/>
          <w:szCs w:val="32"/>
        </w:rPr>
        <w:t>同时申请多种形式的，可合并确认学时，每年最多确认</w:t>
      </w:r>
      <w:r w:rsidR="009855A3" w:rsidRPr="009855A3">
        <w:rPr>
          <w:rFonts w:ascii="仿宋_GB2312" w:eastAsia="仿宋_GB2312" w:hAnsi="仿宋" w:hint="eastAsia"/>
          <w:sz w:val="32"/>
          <w:szCs w:val="32"/>
        </w:rPr>
        <w:t>24</w:t>
      </w:r>
      <w:r w:rsidR="001B459A" w:rsidRPr="009855A3">
        <w:rPr>
          <w:rFonts w:ascii="仿宋_GB2312" w:eastAsia="仿宋_GB2312" w:hAnsi="仿宋" w:hint="eastAsia"/>
          <w:sz w:val="32"/>
          <w:szCs w:val="32"/>
        </w:rPr>
        <w:t>个学时。</w:t>
      </w:r>
    </w:p>
    <w:p w:rsidR="00F518A1" w:rsidRPr="00D1142C"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第</w:t>
      </w:r>
      <w:r w:rsidR="0017584D">
        <w:rPr>
          <w:rFonts w:ascii="仿宋_GB2312" w:eastAsia="仿宋_GB2312" w:hint="eastAsia"/>
          <w:sz w:val="32"/>
          <w:szCs w:val="32"/>
        </w:rPr>
        <w:t>十</w:t>
      </w:r>
      <w:r w:rsidRPr="00D1142C">
        <w:rPr>
          <w:rFonts w:ascii="仿宋_GB2312" w:eastAsia="仿宋_GB2312" w:hint="eastAsia"/>
          <w:sz w:val="32"/>
          <w:szCs w:val="32"/>
        </w:rPr>
        <w:t>条  非执业会员继续教育每年为一个周期，从1月1日起至当年12月31日止。非执业会员每年接受继续教育累积不得少于40个学时。本年度的继续教育学时仅在当年有效。</w:t>
      </w:r>
    </w:p>
    <w:p w:rsidR="00D1142C"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投入法认可的继续教育，每个周期不少于</w:t>
      </w:r>
      <w:r w:rsidR="009855A3">
        <w:rPr>
          <w:rFonts w:ascii="仿宋_GB2312" w:eastAsia="仿宋_GB2312" w:hint="eastAsia"/>
          <w:sz w:val="32"/>
          <w:szCs w:val="32"/>
        </w:rPr>
        <w:t>16</w:t>
      </w:r>
      <w:r w:rsidRPr="00D1142C">
        <w:rPr>
          <w:rFonts w:ascii="仿宋_GB2312" w:eastAsia="仿宋_GB2312" w:hint="eastAsia"/>
          <w:sz w:val="32"/>
          <w:szCs w:val="32"/>
        </w:rPr>
        <w:t>个学时。</w:t>
      </w:r>
    </w:p>
    <w:p w:rsidR="00F518A1" w:rsidRPr="00D1142C"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第十</w:t>
      </w:r>
      <w:r w:rsidR="0017584D">
        <w:rPr>
          <w:rFonts w:ascii="仿宋_GB2312" w:eastAsia="仿宋_GB2312" w:hint="eastAsia"/>
          <w:sz w:val="32"/>
          <w:szCs w:val="32"/>
        </w:rPr>
        <w:t>一</w:t>
      </w:r>
      <w:r w:rsidRPr="00D1142C">
        <w:rPr>
          <w:rFonts w:ascii="仿宋_GB2312" w:eastAsia="仿宋_GB2312" w:hint="eastAsia"/>
          <w:sz w:val="32"/>
          <w:szCs w:val="32"/>
        </w:rPr>
        <w:t>条  存在下列情形之一的，</w:t>
      </w:r>
      <w:r w:rsidR="0059196D">
        <w:rPr>
          <w:rFonts w:ascii="仿宋_GB2312" w:eastAsia="仿宋_GB2312" w:hint="eastAsia"/>
          <w:sz w:val="32"/>
          <w:szCs w:val="32"/>
        </w:rPr>
        <w:t>经地方注协批准</w:t>
      </w:r>
      <w:r w:rsidRPr="00D1142C">
        <w:rPr>
          <w:rFonts w:ascii="仿宋_GB2312" w:eastAsia="仿宋_GB2312" w:hint="eastAsia"/>
          <w:sz w:val="32"/>
          <w:szCs w:val="32"/>
        </w:rPr>
        <w:t>，当年学时减半。</w:t>
      </w:r>
    </w:p>
    <w:p w:rsidR="00F518A1" w:rsidRPr="00D1142C"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w:t>
      </w:r>
      <w:r w:rsidR="009855A3">
        <w:rPr>
          <w:rFonts w:ascii="仿宋_GB2312" w:eastAsia="仿宋_GB2312" w:hint="eastAsia"/>
          <w:sz w:val="32"/>
          <w:szCs w:val="32"/>
        </w:rPr>
        <w:t>一</w:t>
      </w:r>
      <w:r w:rsidRPr="00D1142C">
        <w:rPr>
          <w:rFonts w:ascii="仿宋_GB2312" w:eastAsia="仿宋_GB2312" w:hint="eastAsia"/>
          <w:sz w:val="32"/>
          <w:szCs w:val="32"/>
        </w:rPr>
        <w:t>）生育休产假的。</w:t>
      </w:r>
    </w:p>
    <w:p w:rsidR="00F518A1" w:rsidRPr="00D1142C"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w:t>
      </w:r>
      <w:r w:rsidR="009855A3">
        <w:rPr>
          <w:rFonts w:ascii="仿宋_GB2312" w:eastAsia="仿宋_GB2312" w:hint="eastAsia"/>
          <w:sz w:val="32"/>
          <w:szCs w:val="32"/>
        </w:rPr>
        <w:t>二</w:t>
      </w:r>
      <w:r w:rsidRPr="00D1142C">
        <w:rPr>
          <w:rFonts w:ascii="仿宋_GB2312" w:eastAsia="仿宋_GB2312" w:hint="eastAsia"/>
          <w:sz w:val="32"/>
          <w:szCs w:val="32"/>
        </w:rPr>
        <w:t>）休病假半年以上的。</w:t>
      </w:r>
    </w:p>
    <w:p w:rsidR="00F518A1" w:rsidRPr="00D1142C"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w:t>
      </w:r>
      <w:r w:rsidR="009855A3">
        <w:rPr>
          <w:rFonts w:ascii="仿宋_GB2312" w:eastAsia="仿宋_GB2312" w:hint="eastAsia"/>
          <w:sz w:val="32"/>
          <w:szCs w:val="32"/>
        </w:rPr>
        <w:t>三</w:t>
      </w:r>
      <w:r w:rsidRPr="00D1142C">
        <w:rPr>
          <w:rFonts w:ascii="仿宋_GB2312" w:eastAsia="仿宋_GB2312" w:hint="eastAsia"/>
          <w:sz w:val="32"/>
          <w:szCs w:val="32"/>
        </w:rPr>
        <w:t>）7月1日之后新</w:t>
      </w:r>
      <w:r w:rsidR="00DD34D7">
        <w:rPr>
          <w:rFonts w:ascii="仿宋_GB2312" w:eastAsia="仿宋_GB2312" w:hint="eastAsia"/>
          <w:sz w:val="32"/>
          <w:szCs w:val="32"/>
        </w:rPr>
        <w:t>入会</w:t>
      </w:r>
      <w:r w:rsidRPr="00D1142C">
        <w:rPr>
          <w:rFonts w:ascii="仿宋_GB2312" w:eastAsia="仿宋_GB2312" w:hint="eastAsia"/>
          <w:sz w:val="32"/>
          <w:szCs w:val="32"/>
        </w:rPr>
        <w:t>的。</w:t>
      </w:r>
    </w:p>
    <w:p w:rsidR="00F518A1" w:rsidRPr="00D1142C" w:rsidRDefault="00F518A1" w:rsidP="00B50499">
      <w:pPr>
        <w:spacing w:line="600" w:lineRule="exact"/>
        <w:jc w:val="center"/>
        <w:rPr>
          <w:rFonts w:ascii="黑体" w:eastAsia="黑体" w:hAnsi="黑体"/>
          <w:sz w:val="32"/>
          <w:szCs w:val="32"/>
        </w:rPr>
      </w:pPr>
      <w:r w:rsidRPr="00D1142C">
        <w:rPr>
          <w:rFonts w:ascii="黑体" w:eastAsia="黑体" w:hAnsi="黑体" w:hint="eastAsia"/>
          <w:sz w:val="32"/>
          <w:szCs w:val="32"/>
        </w:rPr>
        <w:t>第四章  继续教育学时的确认</w:t>
      </w:r>
    </w:p>
    <w:p w:rsidR="00F518A1" w:rsidRPr="00D1142C"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第十</w:t>
      </w:r>
      <w:r w:rsidR="0017584D">
        <w:rPr>
          <w:rFonts w:ascii="仿宋_GB2312" w:eastAsia="仿宋_GB2312" w:hint="eastAsia"/>
          <w:sz w:val="32"/>
          <w:szCs w:val="32"/>
        </w:rPr>
        <w:t>二</w:t>
      </w:r>
      <w:r w:rsidRPr="00D1142C">
        <w:rPr>
          <w:rFonts w:ascii="仿宋_GB2312" w:eastAsia="仿宋_GB2312" w:hint="eastAsia"/>
          <w:sz w:val="32"/>
          <w:szCs w:val="32"/>
        </w:rPr>
        <w:t>条  中注</w:t>
      </w:r>
      <w:proofErr w:type="gramStart"/>
      <w:r w:rsidRPr="00D1142C">
        <w:rPr>
          <w:rFonts w:ascii="仿宋_GB2312" w:eastAsia="仿宋_GB2312" w:hint="eastAsia"/>
          <w:sz w:val="32"/>
          <w:szCs w:val="32"/>
        </w:rPr>
        <w:t>协负责</w:t>
      </w:r>
      <w:proofErr w:type="gramEnd"/>
      <w:r w:rsidRPr="00D1142C">
        <w:rPr>
          <w:rFonts w:ascii="仿宋_GB2312" w:eastAsia="仿宋_GB2312" w:hint="eastAsia"/>
          <w:sz w:val="32"/>
          <w:szCs w:val="32"/>
        </w:rPr>
        <w:t>确认和登记</w:t>
      </w:r>
      <w:r w:rsidR="00C25BD2">
        <w:rPr>
          <w:rFonts w:ascii="仿宋_GB2312" w:eastAsia="仿宋_GB2312" w:hint="eastAsia"/>
          <w:sz w:val="32"/>
          <w:szCs w:val="32"/>
        </w:rPr>
        <w:t>外国和港澳台地区</w:t>
      </w:r>
      <w:r w:rsidRPr="00D1142C">
        <w:rPr>
          <w:rFonts w:ascii="仿宋_GB2312" w:eastAsia="仿宋_GB2312" w:hint="eastAsia"/>
          <w:sz w:val="32"/>
          <w:szCs w:val="32"/>
        </w:rPr>
        <w:t>非执业会员继续教育学时。</w:t>
      </w:r>
    </w:p>
    <w:p w:rsidR="00F518A1" w:rsidRPr="00D1142C" w:rsidRDefault="00F518A1" w:rsidP="00B50499">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地方注</w:t>
      </w:r>
      <w:proofErr w:type="gramStart"/>
      <w:r w:rsidRPr="00D1142C">
        <w:rPr>
          <w:rFonts w:ascii="仿宋_GB2312" w:eastAsia="仿宋_GB2312" w:hint="eastAsia"/>
          <w:sz w:val="32"/>
          <w:szCs w:val="32"/>
        </w:rPr>
        <w:t>协负责</w:t>
      </w:r>
      <w:proofErr w:type="gramEnd"/>
      <w:r w:rsidRPr="00D1142C">
        <w:rPr>
          <w:rFonts w:ascii="仿宋_GB2312" w:eastAsia="仿宋_GB2312" w:hint="eastAsia"/>
          <w:sz w:val="32"/>
          <w:szCs w:val="32"/>
        </w:rPr>
        <w:t>确认和登记本地区非执业会员继续教育学时。</w:t>
      </w:r>
    </w:p>
    <w:p w:rsidR="00F518A1" w:rsidRPr="00D1142C" w:rsidRDefault="00D1142C" w:rsidP="00B50499">
      <w:pPr>
        <w:spacing w:line="600" w:lineRule="exact"/>
        <w:ind w:firstLineChars="200" w:firstLine="640"/>
        <w:rPr>
          <w:rFonts w:ascii="仿宋_GB2312" w:eastAsia="仿宋_GB2312"/>
          <w:sz w:val="32"/>
          <w:szCs w:val="32"/>
        </w:rPr>
      </w:pPr>
      <w:r>
        <w:rPr>
          <w:rFonts w:ascii="仿宋_GB2312" w:eastAsia="仿宋_GB2312" w:hint="eastAsia"/>
          <w:sz w:val="32"/>
          <w:szCs w:val="32"/>
        </w:rPr>
        <w:t>第</w:t>
      </w:r>
      <w:r w:rsidR="00F518A1" w:rsidRPr="00D1142C">
        <w:rPr>
          <w:rFonts w:ascii="仿宋_GB2312" w:eastAsia="仿宋_GB2312" w:hint="eastAsia"/>
          <w:sz w:val="32"/>
          <w:szCs w:val="32"/>
        </w:rPr>
        <w:t>十</w:t>
      </w:r>
      <w:r w:rsidR="0017584D">
        <w:rPr>
          <w:rFonts w:ascii="仿宋_GB2312" w:eastAsia="仿宋_GB2312" w:hint="eastAsia"/>
          <w:sz w:val="32"/>
          <w:szCs w:val="32"/>
        </w:rPr>
        <w:t>三</w:t>
      </w:r>
      <w:r w:rsidR="00F518A1" w:rsidRPr="00D1142C">
        <w:rPr>
          <w:rFonts w:ascii="仿宋_GB2312" w:eastAsia="仿宋_GB2312" w:hint="eastAsia"/>
          <w:sz w:val="32"/>
          <w:szCs w:val="32"/>
        </w:rPr>
        <w:t>条  非执业会员应将继续教育的证明文件及相关资料妥善保留，备查。</w:t>
      </w:r>
    </w:p>
    <w:p w:rsidR="00F518A1" w:rsidRPr="00D1142C" w:rsidRDefault="00D1142C" w:rsidP="00B50499">
      <w:pPr>
        <w:spacing w:line="600" w:lineRule="exact"/>
        <w:ind w:firstLineChars="200" w:firstLine="640"/>
        <w:rPr>
          <w:rFonts w:ascii="仿宋_GB2312" w:eastAsia="仿宋_GB2312"/>
          <w:sz w:val="32"/>
          <w:szCs w:val="32"/>
        </w:rPr>
      </w:pPr>
      <w:r>
        <w:rPr>
          <w:rFonts w:ascii="仿宋_GB2312" w:eastAsia="仿宋_GB2312" w:hint="eastAsia"/>
          <w:sz w:val="32"/>
          <w:szCs w:val="32"/>
        </w:rPr>
        <w:t>第</w:t>
      </w:r>
      <w:r w:rsidR="00F518A1" w:rsidRPr="00D1142C">
        <w:rPr>
          <w:rFonts w:ascii="仿宋_GB2312" w:eastAsia="仿宋_GB2312" w:hint="eastAsia"/>
          <w:sz w:val="32"/>
          <w:szCs w:val="32"/>
        </w:rPr>
        <w:t>十</w:t>
      </w:r>
      <w:r w:rsidR="0017584D">
        <w:rPr>
          <w:rFonts w:ascii="仿宋_GB2312" w:eastAsia="仿宋_GB2312" w:hint="eastAsia"/>
          <w:sz w:val="32"/>
          <w:szCs w:val="32"/>
        </w:rPr>
        <w:t>四</w:t>
      </w:r>
      <w:r w:rsidR="00F518A1" w:rsidRPr="00D1142C">
        <w:rPr>
          <w:rFonts w:ascii="仿宋_GB2312" w:eastAsia="仿宋_GB2312" w:hint="eastAsia"/>
          <w:sz w:val="32"/>
          <w:szCs w:val="32"/>
        </w:rPr>
        <w:t>条  地方</w:t>
      </w:r>
      <w:r w:rsidR="0030379F">
        <w:rPr>
          <w:rFonts w:ascii="仿宋_GB2312" w:eastAsia="仿宋_GB2312" w:hint="eastAsia"/>
          <w:sz w:val="32"/>
          <w:szCs w:val="32"/>
        </w:rPr>
        <w:t>注协</w:t>
      </w:r>
      <w:r w:rsidR="00F518A1" w:rsidRPr="00D1142C">
        <w:rPr>
          <w:rFonts w:ascii="仿宋_GB2312" w:eastAsia="仿宋_GB2312" w:hint="eastAsia"/>
          <w:sz w:val="32"/>
          <w:szCs w:val="32"/>
        </w:rPr>
        <w:t>根据委托培训机构提供的学时情况、非执业会员申报学时情况进行汇总、确认。</w:t>
      </w:r>
    </w:p>
    <w:p w:rsidR="00F518A1" w:rsidRPr="00D1142C" w:rsidRDefault="00D1142C" w:rsidP="00B50499">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第</w:t>
      </w:r>
      <w:r w:rsidR="00F518A1" w:rsidRPr="00D1142C">
        <w:rPr>
          <w:rFonts w:ascii="仿宋_GB2312" w:eastAsia="仿宋_GB2312" w:hint="eastAsia"/>
          <w:sz w:val="32"/>
          <w:szCs w:val="32"/>
        </w:rPr>
        <w:t>十</w:t>
      </w:r>
      <w:r w:rsidR="0017584D">
        <w:rPr>
          <w:rFonts w:ascii="仿宋_GB2312" w:eastAsia="仿宋_GB2312" w:hint="eastAsia"/>
          <w:sz w:val="32"/>
          <w:szCs w:val="32"/>
        </w:rPr>
        <w:t>五</w:t>
      </w:r>
      <w:r w:rsidR="00F518A1" w:rsidRPr="00D1142C">
        <w:rPr>
          <w:rFonts w:ascii="仿宋_GB2312" w:eastAsia="仿宋_GB2312" w:hint="eastAsia"/>
          <w:sz w:val="32"/>
          <w:szCs w:val="32"/>
        </w:rPr>
        <w:t>条  中注</w:t>
      </w:r>
      <w:r w:rsidR="0030379F" w:rsidRPr="00D1142C">
        <w:rPr>
          <w:rFonts w:ascii="仿宋_GB2312" w:eastAsia="仿宋_GB2312" w:hint="eastAsia"/>
          <w:sz w:val="32"/>
          <w:szCs w:val="32"/>
        </w:rPr>
        <w:t>协和地方</w:t>
      </w:r>
      <w:proofErr w:type="gramStart"/>
      <w:r w:rsidR="0030379F">
        <w:rPr>
          <w:rFonts w:ascii="仿宋_GB2312" w:eastAsia="仿宋_GB2312" w:hint="eastAsia"/>
          <w:sz w:val="32"/>
          <w:szCs w:val="32"/>
        </w:rPr>
        <w:t>注协</w:t>
      </w:r>
      <w:r w:rsidR="00F518A1" w:rsidRPr="00D1142C">
        <w:rPr>
          <w:rFonts w:ascii="仿宋_GB2312" w:eastAsia="仿宋_GB2312" w:hint="eastAsia"/>
          <w:sz w:val="32"/>
          <w:szCs w:val="32"/>
        </w:rPr>
        <w:t>定期</w:t>
      </w:r>
      <w:proofErr w:type="gramEnd"/>
      <w:r w:rsidR="00F518A1" w:rsidRPr="00D1142C">
        <w:rPr>
          <w:rFonts w:ascii="仿宋_GB2312" w:eastAsia="仿宋_GB2312" w:hint="eastAsia"/>
          <w:sz w:val="32"/>
          <w:szCs w:val="32"/>
        </w:rPr>
        <w:t>按比例对非执业会员继续教育完成情况组织抽查。</w:t>
      </w:r>
    </w:p>
    <w:p w:rsidR="00F518A1" w:rsidRPr="00D1142C" w:rsidRDefault="00D1142C" w:rsidP="00B50499">
      <w:pPr>
        <w:spacing w:line="600" w:lineRule="exact"/>
        <w:ind w:firstLineChars="200" w:firstLine="640"/>
        <w:rPr>
          <w:rFonts w:ascii="仿宋_GB2312" w:eastAsia="仿宋_GB2312"/>
          <w:sz w:val="32"/>
          <w:szCs w:val="32"/>
        </w:rPr>
      </w:pPr>
      <w:r>
        <w:rPr>
          <w:rFonts w:ascii="仿宋_GB2312" w:eastAsia="仿宋_GB2312" w:hint="eastAsia"/>
          <w:sz w:val="32"/>
          <w:szCs w:val="32"/>
        </w:rPr>
        <w:t>第</w:t>
      </w:r>
      <w:r w:rsidR="00F518A1" w:rsidRPr="00D1142C">
        <w:rPr>
          <w:rFonts w:ascii="仿宋_GB2312" w:eastAsia="仿宋_GB2312" w:hint="eastAsia"/>
          <w:sz w:val="32"/>
          <w:szCs w:val="32"/>
        </w:rPr>
        <w:t>十</w:t>
      </w:r>
      <w:r w:rsidR="0017584D">
        <w:rPr>
          <w:rFonts w:ascii="仿宋_GB2312" w:eastAsia="仿宋_GB2312" w:hint="eastAsia"/>
          <w:sz w:val="32"/>
          <w:szCs w:val="32"/>
        </w:rPr>
        <w:t>六</w:t>
      </w:r>
      <w:r w:rsidR="00F518A1" w:rsidRPr="00D1142C">
        <w:rPr>
          <w:rFonts w:ascii="仿宋_GB2312" w:eastAsia="仿宋_GB2312" w:hint="eastAsia"/>
          <w:sz w:val="32"/>
          <w:szCs w:val="32"/>
        </w:rPr>
        <w:t>条  转会的非执业会员，转出地方</w:t>
      </w:r>
      <w:r w:rsidR="0030379F">
        <w:rPr>
          <w:rFonts w:ascii="仿宋_GB2312" w:eastAsia="仿宋_GB2312" w:hint="eastAsia"/>
          <w:sz w:val="32"/>
          <w:szCs w:val="32"/>
        </w:rPr>
        <w:t>注</w:t>
      </w:r>
      <w:proofErr w:type="gramStart"/>
      <w:r w:rsidR="0030379F">
        <w:rPr>
          <w:rFonts w:ascii="仿宋_GB2312" w:eastAsia="仿宋_GB2312" w:hint="eastAsia"/>
          <w:sz w:val="32"/>
          <w:szCs w:val="32"/>
        </w:rPr>
        <w:t>协</w:t>
      </w:r>
      <w:r w:rsidR="00F518A1" w:rsidRPr="00D1142C">
        <w:rPr>
          <w:rFonts w:ascii="仿宋_GB2312" w:eastAsia="仿宋_GB2312" w:hint="eastAsia"/>
          <w:sz w:val="32"/>
          <w:szCs w:val="32"/>
        </w:rPr>
        <w:t>已经</w:t>
      </w:r>
      <w:proofErr w:type="gramEnd"/>
      <w:r w:rsidR="00F518A1" w:rsidRPr="00D1142C">
        <w:rPr>
          <w:rFonts w:ascii="仿宋_GB2312" w:eastAsia="仿宋_GB2312" w:hint="eastAsia"/>
          <w:sz w:val="32"/>
          <w:szCs w:val="32"/>
        </w:rPr>
        <w:t>确认的继续教育学时，转入地方</w:t>
      </w:r>
      <w:r w:rsidR="0030379F">
        <w:rPr>
          <w:rFonts w:ascii="仿宋_GB2312" w:eastAsia="仿宋_GB2312" w:hint="eastAsia"/>
          <w:sz w:val="32"/>
          <w:szCs w:val="32"/>
        </w:rPr>
        <w:t>注</w:t>
      </w:r>
      <w:proofErr w:type="gramStart"/>
      <w:r w:rsidR="0030379F">
        <w:rPr>
          <w:rFonts w:ascii="仿宋_GB2312" w:eastAsia="仿宋_GB2312" w:hint="eastAsia"/>
          <w:sz w:val="32"/>
          <w:szCs w:val="32"/>
        </w:rPr>
        <w:t>协</w:t>
      </w:r>
      <w:r w:rsidR="00F518A1" w:rsidRPr="00D1142C">
        <w:rPr>
          <w:rFonts w:ascii="仿宋_GB2312" w:eastAsia="仿宋_GB2312" w:hint="eastAsia"/>
          <w:sz w:val="32"/>
          <w:szCs w:val="32"/>
        </w:rPr>
        <w:t>应当</w:t>
      </w:r>
      <w:proofErr w:type="gramEnd"/>
      <w:r w:rsidR="00F518A1" w:rsidRPr="00D1142C">
        <w:rPr>
          <w:rFonts w:ascii="仿宋_GB2312" w:eastAsia="仿宋_GB2312" w:hint="eastAsia"/>
          <w:sz w:val="32"/>
          <w:szCs w:val="32"/>
        </w:rPr>
        <w:t>予以认可。</w:t>
      </w:r>
    </w:p>
    <w:p w:rsidR="00F518A1" w:rsidRPr="00D1142C" w:rsidRDefault="00D1142C" w:rsidP="00B50499">
      <w:pPr>
        <w:spacing w:line="600" w:lineRule="exact"/>
        <w:ind w:firstLineChars="200" w:firstLine="640"/>
        <w:rPr>
          <w:rFonts w:ascii="仿宋_GB2312" w:eastAsia="仿宋_GB2312"/>
          <w:sz w:val="32"/>
          <w:szCs w:val="32"/>
        </w:rPr>
      </w:pPr>
      <w:r>
        <w:rPr>
          <w:rFonts w:ascii="仿宋_GB2312" w:eastAsia="仿宋_GB2312" w:hint="eastAsia"/>
          <w:sz w:val="32"/>
          <w:szCs w:val="32"/>
        </w:rPr>
        <w:t>第</w:t>
      </w:r>
      <w:r w:rsidR="00F518A1" w:rsidRPr="00D1142C">
        <w:rPr>
          <w:rFonts w:ascii="仿宋_GB2312" w:eastAsia="仿宋_GB2312" w:hint="eastAsia"/>
          <w:sz w:val="32"/>
          <w:szCs w:val="32"/>
        </w:rPr>
        <w:t>十</w:t>
      </w:r>
      <w:r w:rsidR="0017584D">
        <w:rPr>
          <w:rFonts w:ascii="仿宋_GB2312" w:eastAsia="仿宋_GB2312" w:hint="eastAsia"/>
          <w:sz w:val="32"/>
          <w:szCs w:val="32"/>
        </w:rPr>
        <w:t>七</w:t>
      </w:r>
      <w:r w:rsidR="00F518A1" w:rsidRPr="00D1142C">
        <w:rPr>
          <w:rFonts w:ascii="仿宋_GB2312" w:eastAsia="仿宋_GB2312" w:hint="eastAsia"/>
          <w:sz w:val="32"/>
          <w:szCs w:val="32"/>
        </w:rPr>
        <w:t>条  对未完成继续教育学时的非执业会员，由所属协会按照《中国注册会计师协会非执业会员登记办法》有关规定处理。</w:t>
      </w:r>
    </w:p>
    <w:p w:rsidR="00F518A1" w:rsidRPr="00D1142C" w:rsidRDefault="00F518A1" w:rsidP="00B50499">
      <w:pPr>
        <w:spacing w:line="600" w:lineRule="exact"/>
        <w:jc w:val="center"/>
        <w:rPr>
          <w:rFonts w:ascii="黑体" w:eastAsia="黑体" w:hAnsi="黑体"/>
          <w:sz w:val="32"/>
          <w:szCs w:val="32"/>
        </w:rPr>
      </w:pPr>
      <w:r w:rsidRPr="00D1142C">
        <w:rPr>
          <w:rFonts w:ascii="黑体" w:eastAsia="黑体" w:hAnsi="黑体" w:hint="eastAsia"/>
          <w:sz w:val="32"/>
          <w:szCs w:val="32"/>
        </w:rPr>
        <w:t>第五章  附则</w:t>
      </w:r>
    </w:p>
    <w:p w:rsidR="00F518A1" w:rsidRPr="00D1142C" w:rsidRDefault="00D1142C" w:rsidP="00B50499">
      <w:pPr>
        <w:spacing w:line="600" w:lineRule="exact"/>
        <w:ind w:firstLineChars="200" w:firstLine="640"/>
        <w:rPr>
          <w:rFonts w:ascii="仿宋_GB2312" w:eastAsia="仿宋_GB2312"/>
          <w:sz w:val="32"/>
          <w:szCs w:val="32"/>
        </w:rPr>
      </w:pPr>
      <w:r>
        <w:rPr>
          <w:rFonts w:ascii="仿宋_GB2312" w:eastAsia="仿宋_GB2312" w:hint="eastAsia"/>
          <w:sz w:val="32"/>
          <w:szCs w:val="32"/>
        </w:rPr>
        <w:t>第十</w:t>
      </w:r>
      <w:r w:rsidR="0017584D">
        <w:rPr>
          <w:rFonts w:ascii="仿宋_GB2312" w:eastAsia="仿宋_GB2312" w:hint="eastAsia"/>
          <w:sz w:val="32"/>
          <w:szCs w:val="32"/>
        </w:rPr>
        <w:t>八</w:t>
      </w:r>
      <w:r w:rsidR="00F518A1" w:rsidRPr="00D1142C">
        <w:rPr>
          <w:rFonts w:ascii="仿宋_GB2312" w:eastAsia="仿宋_GB2312" w:hint="eastAsia"/>
          <w:sz w:val="32"/>
          <w:szCs w:val="32"/>
        </w:rPr>
        <w:t>条  本办法自</w:t>
      </w:r>
      <w:r w:rsidR="006E2551">
        <w:rPr>
          <w:rFonts w:ascii="仿宋_GB2312" w:eastAsia="仿宋_GB2312" w:hint="eastAsia"/>
          <w:sz w:val="32"/>
          <w:szCs w:val="32"/>
        </w:rPr>
        <w:t>2022年1月1</w:t>
      </w:r>
      <w:r w:rsidR="00F518A1" w:rsidRPr="00D1142C">
        <w:rPr>
          <w:rFonts w:ascii="仿宋_GB2312" w:eastAsia="仿宋_GB2312" w:hint="eastAsia"/>
          <w:sz w:val="32"/>
          <w:szCs w:val="32"/>
        </w:rPr>
        <w:t>日起</w:t>
      </w:r>
      <w:r w:rsidR="00D64270">
        <w:rPr>
          <w:rFonts w:ascii="仿宋_GB2312" w:eastAsia="仿宋_GB2312" w:hint="eastAsia"/>
          <w:sz w:val="32"/>
          <w:szCs w:val="32"/>
        </w:rPr>
        <w:t>施行</w:t>
      </w:r>
      <w:r w:rsidR="00F518A1" w:rsidRPr="00D1142C">
        <w:rPr>
          <w:rFonts w:ascii="仿宋_GB2312" w:eastAsia="仿宋_GB2312" w:hint="eastAsia"/>
          <w:sz w:val="32"/>
          <w:szCs w:val="32"/>
        </w:rPr>
        <w:t>。2010年11月23日发布的《中国注册会计师</w:t>
      </w:r>
      <w:r w:rsidR="00311006">
        <w:rPr>
          <w:rFonts w:ascii="仿宋_GB2312" w:eastAsia="仿宋_GB2312" w:hint="eastAsia"/>
          <w:sz w:val="32"/>
          <w:szCs w:val="32"/>
        </w:rPr>
        <w:t>协会</w:t>
      </w:r>
      <w:r w:rsidR="00F518A1" w:rsidRPr="00D1142C">
        <w:rPr>
          <w:rFonts w:ascii="仿宋_GB2312" w:eastAsia="仿宋_GB2312" w:hint="eastAsia"/>
          <w:sz w:val="32"/>
          <w:szCs w:val="32"/>
        </w:rPr>
        <w:t>非执业会员继续教育暂行办法》同时废止。</w:t>
      </w:r>
    </w:p>
    <w:p w:rsidR="0064778D" w:rsidRDefault="00D1142C" w:rsidP="00B50499">
      <w:pPr>
        <w:spacing w:line="600" w:lineRule="exact"/>
        <w:ind w:firstLineChars="200" w:firstLine="640"/>
        <w:rPr>
          <w:rFonts w:ascii="仿宋_GB2312" w:eastAsia="仿宋_GB2312"/>
          <w:sz w:val="32"/>
          <w:szCs w:val="32"/>
        </w:rPr>
      </w:pPr>
      <w:r>
        <w:rPr>
          <w:rFonts w:ascii="仿宋_GB2312" w:eastAsia="仿宋_GB2312" w:hint="eastAsia"/>
          <w:sz w:val="32"/>
          <w:szCs w:val="32"/>
        </w:rPr>
        <w:t>第十</w:t>
      </w:r>
      <w:r w:rsidR="0017584D">
        <w:rPr>
          <w:rFonts w:ascii="仿宋_GB2312" w:eastAsia="仿宋_GB2312" w:hint="eastAsia"/>
          <w:sz w:val="32"/>
          <w:szCs w:val="32"/>
        </w:rPr>
        <w:t>九</w:t>
      </w:r>
      <w:r w:rsidR="00F518A1" w:rsidRPr="00D1142C">
        <w:rPr>
          <w:rFonts w:ascii="仿宋_GB2312" w:eastAsia="仿宋_GB2312" w:hint="eastAsia"/>
          <w:sz w:val="32"/>
          <w:szCs w:val="32"/>
        </w:rPr>
        <w:t>条  各地</w:t>
      </w:r>
      <w:proofErr w:type="gramStart"/>
      <w:r w:rsidR="00F518A1" w:rsidRPr="00D1142C">
        <w:rPr>
          <w:rFonts w:ascii="仿宋_GB2312" w:eastAsia="仿宋_GB2312" w:hint="eastAsia"/>
          <w:sz w:val="32"/>
          <w:szCs w:val="32"/>
        </w:rPr>
        <w:t>方</w:t>
      </w:r>
      <w:r w:rsidR="0030379F">
        <w:rPr>
          <w:rFonts w:ascii="仿宋_GB2312" w:eastAsia="仿宋_GB2312" w:hint="eastAsia"/>
          <w:sz w:val="32"/>
          <w:szCs w:val="32"/>
        </w:rPr>
        <w:t>注协</w:t>
      </w:r>
      <w:r w:rsidR="00F518A1" w:rsidRPr="00D1142C">
        <w:rPr>
          <w:rFonts w:ascii="仿宋_GB2312" w:eastAsia="仿宋_GB2312" w:hint="eastAsia"/>
          <w:sz w:val="32"/>
          <w:szCs w:val="32"/>
        </w:rPr>
        <w:t>可以</w:t>
      </w:r>
      <w:proofErr w:type="gramEnd"/>
      <w:r w:rsidR="00F518A1" w:rsidRPr="00D1142C">
        <w:rPr>
          <w:rFonts w:ascii="仿宋_GB2312" w:eastAsia="仿宋_GB2312" w:hint="eastAsia"/>
          <w:sz w:val="32"/>
          <w:szCs w:val="32"/>
        </w:rPr>
        <w:t>参照本办法，根据本地区实际情况，制定本地区非执业会员继续教育实施办法或实施细则。</w:t>
      </w:r>
    </w:p>
    <w:p w:rsidR="0064778D" w:rsidRDefault="0064778D">
      <w:pPr>
        <w:widowControl/>
        <w:jc w:val="left"/>
        <w:rPr>
          <w:rFonts w:ascii="仿宋_GB2312" w:eastAsia="仿宋_GB2312"/>
          <w:sz w:val="32"/>
          <w:szCs w:val="32"/>
        </w:rPr>
      </w:pPr>
      <w:r>
        <w:rPr>
          <w:rFonts w:ascii="仿宋_GB2312" w:eastAsia="仿宋_GB2312"/>
          <w:sz w:val="32"/>
          <w:szCs w:val="32"/>
        </w:rPr>
        <w:br w:type="page"/>
      </w:r>
      <w:bookmarkStart w:id="0" w:name="_GoBack"/>
      <w:bookmarkEnd w:id="0"/>
    </w:p>
    <w:p w:rsidR="00A2784E" w:rsidRDefault="00A2784E" w:rsidP="00A2784E">
      <w:pPr>
        <w:adjustRightInd w:val="0"/>
        <w:snapToGrid w:val="0"/>
        <w:spacing w:line="560" w:lineRule="atLeast"/>
        <w:rPr>
          <w:rFonts w:ascii="仿宋_GB2312" w:eastAsia="仿宋_GB2312"/>
          <w:b/>
          <w:bCs/>
          <w:sz w:val="28"/>
        </w:rPr>
      </w:pPr>
      <w:r>
        <w:rPr>
          <w:rFonts w:ascii="仿宋_GB2312" w:eastAsia="仿宋_GB2312" w:hint="eastAsia"/>
          <w:b/>
          <w:bCs/>
          <w:sz w:val="28"/>
        </w:rPr>
        <w:lastRenderedPageBreak/>
        <w:t>附</w:t>
      </w:r>
      <w:r w:rsidR="00BE2498">
        <w:rPr>
          <w:rFonts w:ascii="仿宋_GB2312" w:eastAsia="仿宋_GB2312" w:hint="eastAsia"/>
          <w:b/>
          <w:bCs/>
          <w:sz w:val="28"/>
        </w:rPr>
        <w:t>表</w:t>
      </w:r>
      <w:r>
        <w:rPr>
          <w:rFonts w:ascii="仿宋_GB2312" w:eastAsia="仿宋_GB2312" w:hint="eastAsia"/>
          <w:b/>
          <w:bCs/>
          <w:sz w:val="28"/>
        </w:rPr>
        <w:t>1</w:t>
      </w:r>
    </w:p>
    <w:p w:rsidR="00A2784E" w:rsidRDefault="00A2784E" w:rsidP="00A2784E">
      <w:pPr>
        <w:jc w:val="center"/>
        <w:rPr>
          <w:rFonts w:ascii="宋体" w:eastAsia="宋体" w:hAnsi="宋体"/>
          <w:b/>
          <w:bCs/>
          <w:sz w:val="32"/>
          <w:szCs w:val="32"/>
        </w:rPr>
      </w:pPr>
      <w:r>
        <w:rPr>
          <w:rFonts w:ascii="宋体" w:hAnsi="宋体" w:hint="eastAsia"/>
          <w:b/>
          <w:bCs/>
          <w:sz w:val="32"/>
          <w:szCs w:val="32"/>
        </w:rPr>
        <w:t>中国注册会计师协会非执业会员继续教育</w:t>
      </w:r>
    </w:p>
    <w:p w:rsidR="00A2784E" w:rsidRDefault="00A2784E" w:rsidP="00A2784E">
      <w:pPr>
        <w:jc w:val="center"/>
        <w:rPr>
          <w:rFonts w:ascii="宋体" w:hAnsi="宋体"/>
          <w:b/>
          <w:bCs/>
          <w:sz w:val="32"/>
          <w:szCs w:val="32"/>
        </w:rPr>
      </w:pPr>
      <w:r>
        <w:rPr>
          <w:rFonts w:ascii="宋体" w:hAnsi="宋体" w:hint="eastAsia"/>
          <w:b/>
          <w:bCs/>
          <w:sz w:val="32"/>
          <w:szCs w:val="32"/>
        </w:rPr>
        <w:t>学时证明表（个人）</w:t>
      </w:r>
    </w:p>
    <w:tbl>
      <w:tblPr>
        <w:tblStyle w:val="a5"/>
        <w:tblW w:w="9814" w:type="dxa"/>
        <w:jc w:val="center"/>
        <w:tblInd w:w="-445" w:type="dxa"/>
        <w:tblLook w:val="01E0" w:firstRow="1" w:lastRow="1" w:firstColumn="1" w:lastColumn="1" w:noHBand="0" w:noVBand="0"/>
      </w:tblPr>
      <w:tblGrid>
        <w:gridCol w:w="1444"/>
        <w:gridCol w:w="1036"/>
        <w:gridCol w:w="968"/>
        <w:gridCol w:w="567"/>
        <w:gridCol w:w="1417"/>
        <w:gridCol w:w="1446"/>
        <w:gridCol w:w="822"/>
        <w:gridCol w:w="529"/>
        <w:gridCol w:w="1585"/>
      </w:tblGrid>
      <w:tr w:rsidR="00A2784E" w:rsidRPr="000401CD" w:rsidTr="00174E9A">
        <w:trPr>
          <w:trHeight w:val="388"/>
          <w:jc w:val="center"/>
        </w:trPr>
        <w:tc>
          <w:tcPr>
            <w:tcW w:w="1444" w:type="dxa"/>
            <w:tcBorders>
              <w:top w:val="single" w:sz="4" w:space="0" w:color="auto"/>
              <w:left w:val="single" w:sz="4" w:space="0" w:color="auto"/>
              <w:bottom w:val="single" w:sz="4" w:space="0" w:color="auto"/>
              <w:right w:val="single" w:sz="4" w:space="0" w:color="auto"/>
            </w:tcBorders>
            <w:vAlign w:val="center"/>
            <w:hideMark/>
          </w:tcPr>
          <w:p w:rsidR="00A2784E" w:rsidRPr="000401CD" w:rsidRDefault="00A2784E" w:rsidP="00174E9A">
            <w:pPr>
              <w:spacing w:line="540" w:lineRule="exact"/>
              <w:jc w:val="center"/>
              <w:rPr>
                <w:rFonts w:ascii="仿宋_GB2312" w:eastAsia="仿宋_GB2312" w:hAnsi="宋体"/>
                <w:bCs/>
                <w:kern w:val="2"/>
                <w:sz w:val="28"/>
                <w:szCs w:val="28"/>
              </w:rPr>
            </w:pPr>
            <w:r w:rsidRPr="000401CD">
              <w:rPr>
                <w:rFonts w:ascii="仿宋_GB2312" w:eastAsia="仿宋_GB2312" w:hAnsi="宋体" w:hint="eastAsia"/>
                <w:bCs/>
                <w:sz w:val="28"/>
                <w:szCs w:val="28"/>
              </w:rPr>
              <w:t>姓 名</w:t>
            </w:r>
          </w:p>
        </w:tc>
        <w:tc>
          <w:tcPr>
            <w:tcW w:w="1036" w:type="dxa"/>
            <w:tcBorders>
              <w:top w:val="single" w:sz="4" w:space="0" w:color="auto"/>
              <w:left w:val="single" w:sz="4" w:space="0" w:color="auto"/>
              <w:bottom w:val="single" w:sz="4" w:space="0" w:color="auto"/>
              <w:right w:val="single" w:sz="4" w:space="0" w:color="auto"/>
            </w:tcBorders>
            <w:vAlign w:val="center"/>
          </w:tcPr>
          <w:p w:rsidR="00A2784E" w:rsidRPr="000401CD" w:rsidRDefault="00A2784E" w:rsidP="00174E9A">
            <w:pPr>
              <w:spacing w:line="540" w:lineRule="exact"/>
              <w:jc w:val="center"/>
              <w:rPr>
                <w:rFonts w:ascii="仿宋_GB2312" w:eastAsia="仿宋_GB2312" w:hAnsi="宋体"/>
                <w:bCs/>
                <w:kern w:val="2"/>
                <w:sz w:val="28"/>
                <w:szCs w:val="28"/>
              </w:rPr>
            </w:pPr>
          </w:p>
        </w:tc>
        <w:tc>
          <w:tcPr>
            <w:tcW w:w="968" w:type="dxa"/>
            <w:tcBorders>
              <w:top w:val="single" w:sz="4" w:space="0" w:color="auto"/>
              <w:left w:val="single" w:sz="4" w:space="0" w:color="auto"/>
              <w:bottom w:val="single" w:sz="4" w:space="0" w:color="auto"/>
              <w:right w:val="single" w:sz="4" w:space="0" w:color="auto"/>
            </w:tcBorders>
            <w:vAlign w:val="center"/>
            <w:hideMark/>
          </w:tcPr>
          <w:p w:rsidR="00A2784E" w:rsidRPr="000401CD" w:rsidRDefault="00A2784E" w:rsidP="00174E9A">
            <w:pPr>
              <w:spacing w:line="540" w:lineRule="exact"/>
              <w:jc w:val="center"/>
              <w:rPr>
                <w:rFonts w:ascii="仿宋_GB2312" w:eastAsia="仿宋_GB2312" w:hAnsi="宋体"/>
                <w:bCs/>
                <w:kern w:val="2"/>
                <w:sz w:val="28"/>
                <w:szCs w:val="28"/>
              </w:rPr>
            </w:pPr>
            <w:r w:rsidRPr="000401CD">
              <w:rPr>
                <w:rFonts w:ascii="仿宋_GB2312" w:eastAsia="仿宋_GB2312" w:hAnsi="宋体" w:hint="eastAsia"/>
                <w:bCs/>
                <w:sz w:val="28"/>
                <w:szCs w:val="28"/>
              </w:rPr>
              <w:t>性 别</w:t>
            </w:r>
          </w:p>
        </w:tc>
        <w:tc>
          <w:tcPr>
            <w:tcW w:w="567" w:type="dxa"/>
            <w:tcBorders>
              <w:top w:val="single" w:sz="4" w:space="0" w:color="auto"/>
              <w:left w:val="single" w:sz="4" w:space="0" w:color="auto"/>
              <w:bottom w:val="single" w:sz="4" w:space="0" w:color="auto"/>
              <w:right w:val="single" w:sz="4" w:space="0" w:color="auto"/>
            </w:tcBorders>
            <w:vAlign w:val="center"/>
          </w:tcPr>
          <w:p w:rsidR="00A2784E" w:rsidRPr="000401CD" w:rsidRDefault="00A2784E" w:rsidP="00174E9A">
            <w:pPr>
              <w:spacing w:line="540" w:lineRule="exact"/>
              <w:jc w:val="center"/>
              <w:rPr>
                <w:rFonts w:ascii="仿宋_GB2312" w:eastAsia="仿宋_GB2312" w:hAnsi="宋体"/>
                <w:bCs/>
                <w:kern w:val="2"/>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A2784E" w:rsidRPr="000401CD" w:rsidRDefault="00A2784E" w:rsidP="00174E9A">
            <w:pPr>
              <w:spacing w:line="540" w:lineRule="exact"/>
              <w:jc w:val="center"/>
              <w:rPr>
                <w:rFonts w:ascii="仿宋_GB2312" w:eastAsia="仿宋_GB2312" w:hAnsi="宋体"/>
                <w:bCs/>
                <w:kern w:val="2"/>
                <w:sz w:val="28"/>
                <w:szCs w:val="28"/>
              </w:rPr>
            </w:pPr>
            <w:r w:rsidRPr="000401CD">
              <w:rPr>
                <w:rFonts w:ascii="仿宋_GB2312" w:eastAsia="仿宋_GB2312" w:hAnsi="宋体" w:hint="eastAsia"/>
                <w:bCs/>
                <w:sz w:val="28"/>
                <w:szCs w:val="28"/>
              </w:rPr>
              <w:t>出生年月</w:t>
            </w:r>
          </w:p>
        </w:tc>
        <w:tc>
          <w:tcPr>
            <w:tcW w:w="1446" w:type="dxa"/>
            <w:tcBorders>
              <w:top w:val="single" w:sz="4" w:space="0" w:color="auto"/>
              <w:left w:val="single" w:sz="4" w:space="0" w:color="auto"/>
              <w:bottom w:val="single" w:sz="4" w:space="0" w:color="auto"/>
              <w:right w:val="single" w:sz="4" w:space="0" w:color="auto"/>
            </w:tcBorders>
            <w:vAlign w:val="center"/>
            <w:hideMark/>
          </w:tcPr>
          <w:p w:rsidR="00A2784E" w:rsidRPr="000401CD" w:rsidRDefault="00A2784E" w:rsidP="00174E9A">
            <w:pPr>
              <w:spacing w:line="540" w:lineRule="exact"/>
              <w:ind w:rightChars="-286" w:right="-601"/>
              <w:jc w:val="center"/>
              <w:rPr>
                <w:rFonts w:ascii="仿宋_GB2312" w:eastAsia="仿宋_GB2312" w:hAnsi="宋体"/>
                <w:bCs/>
                <w:kern w:val="2"/>
                <w:sz w:val="28"/>
                <w:szCs w:val="28"/>
              </w:rPr>
            </w:pPr>
          </w:p>
        </w:tc>
        <w:tc>
          <w:tcPr>
            <w:tcW w:w="1351" w:type="dxa"/>
            <w:gridSpan w:val="2"/>
            <w:tcBorders>
              <w:top w:val="single" w:sz="4" w:space="0" w:color="auto"/>
              <w:left w:val="single" w:sz="4" w:space="0" w:color="auto"/>
              <w:bottom w:val="single" w:sz="4" w:space="0" w:color="auto"/>
              <w:right w:val="single" w:sz="4" w:space="0" w:color="auto"/>
            </w:tcBorders>
            <w:vAlign w:val="center"/>
            <w:hideMark/>
          </w:tcPr>
          <w:p w:rsidR="00A2784E" w:rsidRPr="000401CD" w:rsidRDefault="00A2784E" w:rsidP="00174E9A">
            <w:pPr>
              <w:spacing w:line="540" w:lineRule="exact"/>
              <w:jc w:val="center"/>
              <w:rPr>
                <w:rFonts w:ascii="仿宋_GB2312" w:eastAsia="仿宋_GB2312" w:hAnsi="宋体"/>
                <w:bCs/>
                <w:kern w:val="2"/>
                <w:sz w:val="28"/>
                <w:szCs w:val="28"/>
              </w:rPr>
            </w:pPr>
            <w:r w:rsidRPr="000401CD">
              <w:rPr>
                <w:rFonts w:ascii="仿宋_GB2312" w:eastAsia="仿宋_GB2312" w:hAnsi="宋体" w:hint="eastAsia"/>
                <w:bCs/>
                <w:sz w:val="28"/>
                <w:szCs w:val="28"/>
              </w:rPr>
              <w:t>会员编号</w:t>
            </w:r>
          </w:p>
        </w:tc>
        <w:tc>
          <w:tcPr>
            <w:tcW w:w="1585" w:type="dxa"/>
            <w:tcBorders>
              <w:top w:val="single" w:sz="4" w:space="0" w:color="auto"/>
              <w:left w:val="single" w:sz="4" w:space="0" w:color="auto"/>
              <w:bottom w:val="single" w:sz="4" w:space="0" w:color="auto"/>
              <w:right w:val="single" w:sz="4" w:space="0" w:color="auto"/>
            </w:tcBorders>
            <w:vAlign w:val="center"/>
          </w:tcPr>
          <w:p w:rsidR="00A2784E" w:rsidRPr="000401CD" w:rsidRDefault="00A2784E" w:rsidP="00174E9A">
            <w:pPr>
              <w:spacing w:line="540" w:lineRule="exact"/>
              <w:jc w:val="center"/>
              <w:rPr>
                <w:rFonts w:ascii="仿宋_GB2312" w:eastAsia="仿宋_GB2312" w:hAnsi="宋体"/>
                <w:bCs/>
                <w:kern w:val="2"/>
                <w:sz w:val="28"/>
                <w:szCs w:val="28"/>
              </w:rPr>
            </w:pPr>
          </w:p>
        </w:tc>
      </w:tr>
      <w:tr w:rsidR="00A2784E" w:rsidRPr="000401CD" w:rsidTr="00174E9A">
        <w:trPr>
          <w:trHeight w:val="408"/>
          <w:jc w:val="center"/>
        </w:trPr>
        <w:tc>
          <w:tcPr>
            <w:tcW w:w="1444" w:type="dxa"/>
            <w:tcBorders>
              <w:top w:val="single" w:sz="4" w:space="0" w:color="auto"/>
              <w:left w:val="single" w:sz="4" w:space="0" w:color="auto"/>
              <w:bottom w:val="single" w:sz="4" w:space="0" w:color="auto"/>
              <w:right w:val="single" w:sz="4" w:space="0" w:color="auto"/>
            </w:tcBorders>
            <w:vAlign w:val="center"/>
            <w:hideMark/>
          </w:tcPr>
          <w:p w:rsidR="00A2784E" w:rsidRPr="000401CD" w:rsidRDefault="00A2784E" w:rsidP="00174E9A">
            <w:pPr>
              <w:spacing w:line="540" w:lineRule="exact"/>
              <w:jc w:val="center"/>
              <w:rPr>
                <w:rFonts w:ascii="仿宋_GB2312" w:eastAsia="仿宋_GB2312" w:hAnsi="宋体"/>
                <w:bCs/>
                <w:kern w:val="2"/>
                <w:sz w:val="28"/>
                <w:szCs w:val="28"/>
              </w:rPr>
            </w:pPr>
            <w:r w:rsidRPr="000401CD">
              <w:rPr>
                <w:rFonts w:ascii="仿宋_GB2312" w:eastAsia="仿宋_GB2312" w:hAnsi="宋体" w:hint="eastAsia"/>
                <w:bCs/>
                <w:sz w:val="28"/>
                <w:szCs w:val="28"/>
              </w:rPr>
              <w:t>所属协会</w:t>
            </w:r>
          </w:p>
        </w:tc>
        <w:tc>
          <w:tcPr>
            <w:tcW w:w="2571" w:type="dxa"/>
            <w:gridSpan w:val="3"/>
            <w:tcBorders>
              <w:top w:val="single" w:sz="4" w:space="0" w:color="auto"/>
              <w:left w:val="single" w:sz="4" w:space="0" w:color="auto"/>
              <w:bottom w:val="single" w:sz="4" w:space="0" w:color="auto"/>
              <w:right w:val="single" w:sz="4" w:space="0" w:color="auto"/>
            </w:tcBorders>
            <w:vAlign w:val="center"/>
          </w:tcPr>
          <w:p w:rsidR="00A2784E" w:rsidRPr="000401CD" w:rsidRDefault="00A2784E" w:rsidP="00174E9A">
            <w:pPr>
              <w:spacing w:line="540" w:lineRule="exact"/>
              <w:jc w:val="center"/>
              <w:rPr>
                <w:rFonts w:ascii="仿宋_GB2312" w:eastAsia="仿宋_GB2312" w:hAnsi="宋体"/>
                <w:bCs/>
                <w:kern w:val="2"/>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A2784E" w:rsidRPr="000401CD" w:rsidRDefault="00A2784E" w:rsidP="00174E9A">
            <w:pPr>
              <w:spacing w:line="540" w:lineRule="exact"/>
              <w:jc w:val="center"/>
              <w:rPr>
                <w:rFonts w:ascii="仿宋_GB2312" w:eastAsia="仿宋_GB2312" w:hAnsi="宋体"/>
                <w:bCs/>
                <w:kern w:val="2"/>
                <w:sz w:val="28"/>
                <w:szCs w:val="28"/>
              </w:rPr>
            </w:pPr>
            <w:r w:rsidRPr="000401CD">
              <w:rPr>
                <w:rFonts w:ascii="仿宋_GB2312" w:eastAsia="仿宋_GB2312" w:hAnsi="宋体" w:hint="eastAsia"/>
                <w:bCs/>
                <w:sz w:val="28"/>
                <w:szCs w:val="28"/>
              </w:rPr>
              <w:t>所在单位</w:t>
            </w:r>
          </w:p>
        </w:tc>
        <w:tc>
          <w:tcPr>
            <w:tcW w:w="4382" w:type="dxa"/>
            <w:gridSpan w:val="4"/>
            <w:tcBorders>
              <w:top w:val="single" w:sz="4" w:space="0" w:color="auto"/>
              <w:left w:val="single" w:sz="4" w:space="0" w:color="auto"/>
              <w:bottom w:val="single" w:sz="4" w:space="0" w:color="auto"/>
              <w:right w:val="single" w:sz="4" w:space="0" w:color="auto"/>
            </w:tcBorders>
            <w:vAlign w:val="center"/>
          </w:tcPr>
          <w:p w:rsidR="00A2784E" w:rsidRPr="000401CD" w:rsidRDefault="00A2784E" w:rsidP="00174E9A">
            <w:pPr>
              <w:spacing w:line="540" w:lineRule="exact"/>
              <w:jc w:val="center"/>
              <w:rPr>
                <w:rFonts w:ascii="仿宋_GB2312" w:eastAsia="仿宋_GB2312" w:hAnsi="宋体"/>
                <w:bCs/>
                <w:kern w:val="2"/>
                <w:sz w:val="28"/>
                <w:szCs w:val="28"/>
              </w:rPr>
            </w:pPr>
          </w:p>
        </w:tc>
      </w:tr>
      <w:tr w:rsidR="00A2784E" w:rsidRPr="000401CD" w:rsidTr="00174E9A">
        <w:trPr>
          <w:trHeight w:val="408"/>
          <w:jc w:val="center"/>
        </w:trPr>
        <w:tc>
          <w:tcPr>
            <w:tcW w:w="1444" w:type="dxa"/>
            <w:tcBorders>
              <w:top w:val="single" w:sz="4" w:space="0" w:color="auto"/>
              <w:left w:val="single" w:sz="4" w:space="0" w:color="auto"/>
              <w:bottom w:val="single" w:sz="4" w:space="0" w:color="auto"/>
              <w:right w:val="single" w:sz="4" w:space="0" w:color="auto"/>
            </w:tcBorders>
            <w:vAlign w:val="center"/>
            <w:hideMark/>
          </w:tcPr>
          <w:p w:rsidR="00A2784E" w:rsidRPr="000401CD" w:rsidRDefault="00A2784E" w:rsidP="00174E9A">
            <w:pPr>
              <w:spacing w:line="540" w:lineRule="exact"/>
              <w:jc w:val="center"/>
              <w:rPr>
                <w:rFonts w:ascii="仿宋_GB2312" w:eastAsia="仿宋_GB2312" w:hAnsi="宋体"/>
                <w:bCs/>
                <w:kern w:val="2"/>
                <w:sz w:val="28"/>
                <w:szCs w:val="28"/>
              </w:rPr>
            </w:pPr>
            <w:r w:rsidRPr="000401CD">
              <w:rPr>
                <w:rFonts w:ascii="仿宋_GB2312" w:eastAsia="仿宋_GB2312" w:hAnsi="宋体" w:hint="eastAsia"/>
                <w:bCs/>
                <w:sz w:val="28"/>
                <w:szCs w:val="28"/>
              </w:rPr>
              <w:t>联系电话</w:t>
            </w:r>
          </w:p>
        </w:tc>
        <w:tc>
          <w:tcPr>
            <w:tcW w:w="2571" w:type="dxa"/>
            <w:gridSpan w:val="3"/>
            <w:tcBorders>
              <w:top w:val="single" w:sz="4" w:space="0" w:color="auto"/>
              <w:left w:val="single" w:sz="4" w:space="0" w:color="auto"/>
              <w:bottom w:val="single" w:sz="4" w:space="0" w:color="auto"/>
              <w:right w:val="single" w:sz="4" w:space="0" w:color="auto"/>
            </w:tcBorders>
            <w:vAlign w:val="center"/>
          </w:tcPr>
          <w:p w:rsidR="00A2784E" w:rsidRPr="000401CD" w:rsidRDefault="00A2784E" w:rsidP="00174E9A">
            <w:pPr>
              <w:spacing w:line="540" w:lineRule="exact"/>
              <w:jc w:val="center"/>
              <w:rPr>
                <w:rFonts w:ascii="仿宋_GB2312" w:eastAsia="仿宋_GB2312" w:hAnsi="宋体"/>
                <w:bCs/>
                <w:kern w:val="2"/>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A2784E" w:rsidRPr="000401CD" w:rsidRDefault="00A2784E" w:rsidP="00174E9A">
            <w:pPr>
              <w:spacing w:line="540" w:lineRule="exact"/>
              <w:jc w:val="center"/>
              <w:rPr>
                <w:rFonts w:ascii="仿宋_GB2312" w:eastAsia="仿宋_GB2312" w:hAnsi="宋体"/>
                <w:bCs/>
                <w:kern w:val="2"/>
                <w:sz w:val="28"/>
                <w:szCs w:val="28"/>
              </w:rPr>
            </w:pPr>
            <w:r w:rsidRPr="000401CD">
              <w:rPr>
                <w:rFonts w:ascii="仿宋_GB2312" w:eastAsia="仿宋_GB2312" w:hAnsi="宋体" w:hint="eastAsia"/>
                <w:bCs/>
                <w:sz w:val="28"/>
                <w:szCs w:val="28"/>
              </w:rPr>
              <w:t>联系地址</w:t>
            </w:r>
          </w:p>
        </w:tc>
        <w:tc>
          <w:tcPr>
            <w:tcW w:w="4382" w:type="dxa"/>
            <w:gridSpan w:val="4"/>
            <w:tcBorders>
              <w:top w:val="single" w:sz="4" w:space="0" w:color="auto"/>
              <w:left w:val="single" w:sz="4" w:space="0" w:color="auto"/>
              <w:bottom w:val="single" w:sz="4" w:space="0" w:color="auto"/>
              <w:right w:val="single" w:sz="4" w:space="0" w:color="auto"/>
            </w:tcBorders>
            <w:vAlign w:val="center"/>
          </w:tcPr>
          <w:p w:rsidR="00A2784E" w:rsidRPr="000401CD" w:rsidRDefault="00A2784E" w:rsidP="00174E9A">
            <w:pPr>
              <w:spacing w:line="540" w:lineRule="exact"/>
              <w:jc w:val="center"/>
              <w:rPr>
                <w:rFonts w:ascii="仿宋_GB2312" w:eastAsia="仿宋_GB2312" w:hAnsi="宋体"/>
                <w:bCs/>
                <w:kern w:val="2"/>
                <w:sz w:val="28"/>
                <w:szCs w:val="28"/>
              </w:rPr>
            </w:pPr>
          </w:p>
        </w:tc>
      </w:tr>
      <w:tr w:rsidR="00A2784E" w:rsidRPr="000401CD" w:rsidTr="00174E9A">
        <w:trPr>
          <w:trHeight w:val="387"/>
          <w:jc w:val="center"/>
        </w:trPr>
        <w:tc>
          <w:tcPr>
            <w:tcW w:w="2480" w:type="dxa"/>
            <w:gridSpan w:val="2"/>
            <w:tcBorders>
              <w:top w:val="single" w:sz="4" w:space="0" w:color="auto"/>
              <w:left w:val="single" w:sz="4" w:space="0" w:color="auto"/>
              <w:bottom w:val="single" w:sz="4" w:space="0" w:color="auto"/>
              <w:right w:val="single" w:sz="4" w:space="0" w:color="auto"/>
            </w:tcBorders>
            <w:hideMark/>
          </w:tcPr>
          <w:p w:rsidR="00A2784E" w:rsidRPr="000401CD" w:rsidRDefault="00A2784E" w:rsidP="00174E9A">
            <w:pPr>
              <w:spacing w:line="540" w:lineRule="exact"/>
              <w:jc w:val="center"/>
              <w:rPr>
                <w:rFonts w:ascii="仿宋_GB2312" w:eastAsia="仿宋_GB2312" w:hAnsi="宋体"/>
                <w:bCs/>
                <w:kern w:val="2"/>
                <w:sz w:val="28"/>
                <w:szCs w:val="28"/>
              </w:rPr>
            </w:pPr>
            <w:r w:rsidRPr="000401CD">
              <w:rPr>
                <w:rFonts w:ascii="仿宋_GB2312" w:eastAsia="仿宋_GB2312" w:hAnsi="宋体" w:hint="eastAsia"/>
                <w:bCs/>
                <w:sz w:val="28"/>
                <w:szCs w:val="28"/>
              </w:rPr>
              <w:t>主办方</w:t>
            </w:r>
          </w:p>
        </w:tc>
        <w:tc>
          <w:tcPr>
            <w:tcW w:w="2952" w:type="dxa"/>
            <w:gridSpan w:val="3"/>
            <w:tcBorders>
              <w:top w:val="single" w:sz="4" w:space="0" w:color="auto"/>
              <w:left w:val="single" w:sz="4" w:space="0" w:color="auto"/>
              <w:bottom w:val="single" w:sz="4" w:space="0" w:color="auto"/>
              <w:right w:val="single" w:sz="4" w:space="0" w:color="auto"/>
            </w:tcBorders>
            <w:hideMark/>
          </w:tcPr>
          <w:p w:rsidR="00A2784E" w:rsidRPr="000401CD" w:rsidRDefault="00A2784E" w:rsidP="00174E9A">
            <w:pPr>
              <w:spacing w:line="540" w:lineRule="exact"/>
              <w:jc w:val="center"/>
              <w:rPr>
                <w:rFonts w:ascii="仿宋_GB2312" w:eastAsia="仿宋_GB2312" w:hAnsi="宋体"/>
                <w:bCs/>
                <w:kern w:val="2"/>
                <w:sz w:val="28"/>
                <w:szCs w:val="28"/>
              </w:rPr>
            </w:pPr>
            <w:r w:rsidRPr="000401CD">
              <w:rPr>
                <w:rFonts w:ascii="仿宋_GB2312" w:eastAsia="仿宋_GB2312" w:hAnsi="宋体" w:hint="eastAsia"/>
                <w:bCs/>
                <w:sz w:val="28"/>
                <w:szCs w:val="28"/>
              </w:rPr>
              <w:t>活动名称</w:t>
            </w:r>
          </w:p>
        </w:tc>
        <w:tc>
          <w:tcPr>
            <w:tcW w:w="2268" w:type="dxa"/>
            <w:gridSpan w:val="2"/>
            <w:tcBorders>
              <w:top w:val="single" w:sz="4" w:space="0" w:color="auto"/>
              <w:left w:val="single" w:sz="4" w:space="0" w:color="auto"/>
              <w:bottom w:val="single" w:sz="4" w:space="0" w:color="auto"/>
              <w:right w:val="single" w:sz="4" w:space="0" w:color="auto"/>
            </w:tcBorders>
            <w:hideMark/>
          </w:tcPr>
          <w:p w:rsidR="00A2784E" w:rsidRPr="000401CD" w:rsidRDefault="00A2784E" w:rsidP="00174E9A">
            <w:pPr>
              <w:spacing w:line="540" w:lineRule="exact"/>
              <w:jc w:val="center"/>
              <w:rPr>
                <w:rFonts w:ascii="仿宋_GB2312" w:eastAsia="仿宋_GB2312" w:hAnsi="宋体"/>
                <w:bCs/>
                <w:kern w:val="2"/>
                <w:sz w:val="28"/>
                <w:szCs w:val="28"/>
              </w:rPr>
            </w:pPr>
            <w:r w:rsidRPr="000401CD">
              <w:rPr>
                <w:rFonts w:ascii="仿宋_GB2312" w:eastAsia="仿宋_GB2312" w:hAnsi="宋体" w:hint="eastAsia"/>
                <w:bCs/>
                <w:sz w:val="28"/>
                <w:szCs w:val="28"/>
              </w:rPr>
              <w:t>起止时间</w:t>
            </w:r>
          </w:p>
        </w:tc>
        <w:tc>
          <w:tcPr>
            <w:tcW w:w="2114" w:type="dxa"/>
            <w:gridSpan w:val="2"/>
            <w:tcBorders>
              <w:top w:val="single" w:sz="4" w:space="0" w:color="auto"/>
              <w:left w:val="single" w:sz="4" w:space="0" w:color="auto"/>
              <w:bottom w:val="single" w:sz="4" w:space="0" w:color="auto"/>
              <w:right w:val="single" w:sz="4" w:space="0" w:color="auto"/>
            </w:tcBorders>
            <w:hideMark/>
          </w:tcPr>
          <w:p w:rsidR="00A2784E" w:rsidRPr="000401CD" w:rsidRDefault="00A2784E" w:rsidP="00174E9A">
            <w:pPr>
              <w:spacing w:line="540" w:lineRule="exact"/>
              <w:jc w:val="center"/>
              <w:rPr>
                <w:rFonts w:ascii="仿宋_GB2312" w:eastAsia="仿宋_GB2312" w:hAnsi="宋体"/>
                <w:bCs/>
                <w:kern w:val="2"/>
                <w:sz w:val="28"/>
                <w:szCs w:val="28"/>
              </w:rPr>
            </w:pPr>
            <w:r w:rsidRPr="000401CD">
              <w:rPr>
                <w:rFonts w:ascii="仿宋_GB2312" w:eastAsia="仿宋_GB2312" w:hAnsi="宋体" w:hint="eastAsia"/>
                <w:bCs/>
                <w:sz w:val="28"/>
                <w:szCs w:val="28"/>
              </w:rPr>
              <w:t>申请学时</w:t>
            </w:r>
          </w:p>
        </w:tc>
      </w:tr>
      <w:tr w:rsidR="00A2784E" w:rsidRPr="000401CD" w:rsidTr="00174E9A">
        <w:trPr>
          <w:trHeight w:val="387"/>
          <w:jc w:val="center"/>
        </w:trPr>
        <w:tc>
          <w:tcPr>
            <w:tcW w:w="2480" w:type="dxa"/>
            <w:gridSpan w:val="2"/>
            <w:tcBorders>
              <w:top w:val="single" w:sz="4" w:space="0" w:color="auto"/>
              <w:left w:val="single" w:sz="4" w:space="0" w:color="auto"/>
              <w:bottom w:val="single" w:sz="4" w:space="0" w:color="auto"/>
              <w:right w:val="single" w:sz="4" w:space="0" w:color="auto"/>
            </w:tcBorders>
          </w:tcPr>
          <w:p w:rsidR="00A2784E" w:rsidRPr="000401CD" w:rsidRDefault="00A2784E" w:rsidP="00174E9A">
            <w:pPr>
              <w:spacing w:line="540" w:lineRule="exact"/>
              <w:rPr>
                <w:rFonts w:ascii="仿宋_GB2312" w:eastAsia="仿宋_GB2312" w:hAnsi="宋体"/>
                <w:b/>
                <w:bCs/>
                <w:kern w:val="2"/>
                <w:sz w:val="28"/>
                <w:szCs w:val="28"/>
              </w:rPr>
            </w:pPr>
          </w:p>
        </w:tc>
        <w:tc>
          <w:tcPr>
            <w:tcW w:w="2952" w:type="dxa"/>
            <w:gridSpan w:val="3"/>
            <w:tcBorders>
              <w:top w:val="single" w:sz="4" w:space="0" w:color="auto"/>
              <w:left w:val="single" w:sz="4" w:space="0" w:color="auto"/>
              <w:bottom w:val="single" w:sz="4" w:space="0" w:color="auto"/>
              <w:right w:val="single" w:sz="4" w:space="0" w:color="auto"/>
            </w:tcBorders>
          </w:tcPr>
          <w:p w:rsidR="00A2784E" w:rsidRPr="000401CD" w:rsidRDefault="00A2784E" w:rsidP="00174E9A">
            <w:pPr>
              <w:spacing w:line="540" w:lineRule="exact"/>
              <w:jc w:val="center"/>
              <w:rPr>
                <w:rFonts w:ascii="仿宋_GB2312" w:eastAsia="仿宋_GB2312" w:hAnsi="宋体"/>
                <w:b/>
                <w:bCs/>
                <w:kern w:val="2"/>
                <w:sz w:val="28"/>
                <w:szCs w:val="28"/>
              </w:rPr>
            </w:pPr>
          </w:p>
        </w:tc>
        <w:tc>
          <w:tcPr>
            <w:tcW w:w="2268" w:type="dxa"/>
            <w:gridSpan w:val="2"/>
            <w:tcBorders>
              <w:top w:val="single" w:sz="4" w:space="0" w:color="auto"/>
              <w:left w:val="single" w:sz="4" w:space="0" w:color="auto"/>
              <w:bottom w:val="single" w:sz="4" w:space="0" w:color="auto"/>
              <w:right w:val="single" w:sz="4" w:space="0" w:color="auto"/>
            </w:tcBorders>
          </w:tcPr>
          <w:p w:rsidR="00A2784E" w:rsidRPr="000401CD" w:rsidRDefault="00A2784E" w:rsidP="00174E9A">
            <w:pPr>
              <w:spacing w:line="540" w:lineRule="exact"/>
              <w:jc w:val="center"/>
              <w:rPr>
                <w:rFonts w:ascii="仿宋_GB2312" w:eastAsia="仿宋_GB2312" w:hAnsi="宋体"/>
                <w:b/>
                <w:bCs/>
                <w:kern w:val="2"/>
                <w:sz w:val="28"/>
                <w:szCs w:val="28"/>
              </w:rPr>
            </w:pPr>
          </w:p>
        </w:tc>
        <w:tc>
          <w:tcPr>
            <w:tcW w:w="2114" w:type="dxa"/>
            <w:gridSpan w:val="2"/>
            <w:tcBorders>
              <w:top w:val="single" w:sz="4" w:space="0" w:color="auto"/>
              <w:left w:val="single" w:sz="4" w:space="0" w:color="auto"/>
              <w:bottom w:val="single" w:sz="4" w:space="0" w:color="auto"/>
              <w:right w:val="single" w:sz="4" w:space="0" w:color="auto"/>
            </w:tcBorders>
          </w:tcPr>
          <w:p w:rsidR="00A2784E" w:rsidRPr="000401CD" w:rsidRDefault="00A2784E" w:rsidP="00174E9A">
            <w:pPr>
              <w:spacing w:line="540" w:lineRule="exact"/>
              <w:jc w:val="center"/>
              <w:rPr>
                <w:rFonts w:ascii="仿宋_GB2312" w:eastAsia="仿宋_GB2312" w:hAnsi="宋体"/>
                <w:b/>
                <w:bCs/>
                <w:kern w:val="2"/>
                <w:sz w:val="28"/>
                <w:szCs w:val="28"/>
              </w:rPr>
            </w:pPr>
          </w:p>
        </w:tc>
      </w:tr>
      <w:tr w:rsidR="00A2784E" w:rsidRPr="000401CD" w:rsidTr="00174E9A">
        <w:trPr>
          <w:trHeight w:val="387"/>
          <w:jc w:val="center"/>
        </w:trPr>
        <w:tc>
          <w:tcPr>
            <w:tcW w:w="2480" w:type="dxa"/>
            <w:gridSpan w:val="2"/>
            <w:tcBorders>
              <w:top w:val="single" w:sz="4" w:space="0" w:color="auto"/>
              <w:left w:val="single" w:sz="4" w:space="0" w:color="auto"/>
              <w:bottom w:val="single" w:sz="4" w:space="0" w:color="auto"/>
              <w:right w:val="single" w:sz="4" w:space="0" w:color="auto"/>
            </w:tcBorders>
          </w:tcPr>
          <w:p w:rsidR="00A2784E" w:rsidRPr="000401CD" w:rsidRDefault="00A2784E" w:rsidP="00174E9A">
            <w:pPr>
              <w:spacing w:line="540" w:lineRule="exact"/>
              <w:rPr>
                <w:rFonts w:ascii="仿宋_GB2312" w:eastAsia="仿宋_GB2312" w:hAnsi="宋体"/>
                <w:b/>
                <w:bCs/>
                <w:kern w:val="2"/>
                <w:sz w:val="28"/>
                <w:szCs w:val="28"/>
              </w:rPr>
            </w:pPr>
          </w:p>
        </w:tc>
        <w:tc>
          <w:tcPr>
            <w:tcW w:w="2952" w:type="dxa"/>
            <w:gridSpan w:val="3"/>
            <w:tcBorders>
              <w:top w:val="single" w:sz="4" w:space="0" w:color="auto"/>
              <w:left w:val="single" w:sz="4" w:space="0" w:color="auto"/>
              <w:bottom w:val="single" w:sz="4" w:space="0" w:color="auto"/>
              <w:right w:val="single" w:sz="4" w:space="0" w:color="auto"/>
            </w:tcBorders>
          </w:tcPr>
          <w:p w:rsidR="00A2784E" w:rsidRPr="000401CD" w:rsidRDefault="00A2784E" w:rsidP="00174E9A">
            <w:pPr>
              <w:spacing w:line="540" w:lineRule="exact"/>
              <w:jc w:val="center"/>
              <w:rPr>
                <w:rFonts w:ascii="仿宋_GB2312" w:eastAsia="仿宋_GB2312" w:hAnsi="宋体"/>
                <w:b/>
                <w:bCs/>
                <w:kern w:val="2"/>
                <w:sz w:val="28"/>
                <w:szCs w:val="28"/>
              </w:rPr>
            </w:pPr>
          </w:p>
        </w:tc>
        <w:tc>
          <w:tcPr>
            <w:tcW w:w="2268" w:type="dxa"/>
            <w:gridSpan w:val="2"/>
            <w:tcBorders>
              <w:top w:val="single" w:sz="4" w:space="0" w:color="auto"/>
              <w:left w:val="single" w:sz="4" w:space="0" w:color="auto"/>
              <w:bottom w:val="single" w:sz="4" w:space="0" w:color="auto"/>
              <w:right w:val="single" w:sz="4" w:space="0" w:color="auto"/>
            </w:tcBorders>
          </w:tcPr>
          <w:p w:rsidR="00A2784E" w:rsidRPr="000401CD" w:rsidRDefault="00A2784E" w:rsidP="00174E9A">
            <w:pPr>
              <w:spacing w:line="540" w:lineRule="exact"/>
              <w:jc w:val="center"/>
              <w:rPr>
                <w:rFonts w:ascii="仿宋_GB2312" w:eastAsia="仿宋_GB2312" w:hAnsi="宋体"/>
                <w:b/>
                <w:bCs/>
                <w:kern w:val="2"/>
                <w:sz w:val="28"/>
                <w:szCs w:val="28"/>
              </w:rPr>
            </w:pPr>
          </w:p>
        </w:tc>
        <w:tc>
          <w:tcPr>
            <w:tcW w:w="2114" w:type="dxa"/>
            <w:gridSpan w:val="2"/>
            <w:tcBorders>
              <w:top w:val="single" w:sz="4" w:space="0" w:color="auto"/>
              <w:left w:val="single" w:sz="4" w:space="0" w:color="auto"/>
              <w:bottom w:val="single" w:sz="4" w:space="0" w:color="auto"/>
              <w:right w:val="single" w:sz="4" w:space="0" w:color="auto"/>
            </w:tcBorders>
          </w:tcPr>
          <w:p w:rsidR="00A2784E" w:rsidRPr="000401CD" w:rsidRDefault="00A2784E" w:rsidP="00174E9A">
            <w:pPr>
              <w:spacing w:line="540" w:lineRule="exact"/>
              <w:jc w:val="center"/>
              <w:rPr>
                <w:rFonts w:ascii="仿宋_GB2312" w:eastAsia="仿宋_GB2312" w:hAnsi="宋体"/>
                <w:b/>
                <w:bCs/>
                <w:kern w:val="2"/>
                <w:sz w:val="28"/>
                <w:szCs w:val="28"/>
              </w:rPr>
            </w:pPr>
          </w:p>
        </w:tc>
      </w:tr>
      <w:tr w:rsidR="00A2784E" w:rsidRPr="000401CD" w:rsidTr="00174E9A">
        <w:trPr>
          <w:trHeight w:val="2066"/>
          <w:jc w:val="center"/>
        </w:trPr>
        <w:tc>
          <w:tcPr>
            <w:tcW w:w="9814" w:type="dxa"/>
            <w:gridSpan w:val="9"/>
            <w:tcBorders>
              <w:top w:val="single" w:sz="4" w:space="0" w:color="auto"/>
              <w:left w:val="single" w:sz="4" w:space="0" w:color="auto"/>
              <w:bottom w:val="single" w:sz="4" w:space="0" w:color="auto"/>
              <w:right w:val="single" w:sz="4" w:space="0" w:color="auto"/>
            </w:tcBorders>
            <w:hideMark/>
          </w:tcPr>
          <w:p w:rsidR="00A2784E" w:rsidRPr="000401CD" w:rsidRDefault="00A2784E" w:rsidP="00174E9A">
            <w:pPr>
              <w:spacing w:line="400" w:lineRule="exact"/>
              <w:rPr>
                <w:rFonts w:ascii="仿宋_GB2312" w:eastAsia="仿宋_GB2312" w:hAnsi="Batang" w:cs="宋体"/>
                <w:b/>
                <w:bCs/>
                <w:color w:val="000000"/>
                <w:sz w:val="28"/>
                <w:szCs w:val="28"/>
              </w:rPr>
            </w:pPr>
            <w:r w:rsidRPr="000401CD">
              <w:rPr>
                <w:rFonts w:ascii="仿宋_GB2312" w:eastAsia="仿宋_GB2312" w:hAnsi="Batang" w:cs="宋体" w:hint="eastAsia"/>
                <w:b/>
                <w:bCs/>
                <w:color w:val="000000"/>
                <w:sz w:val="28"/>
                <w:szCs w:val="28"/>
              </w:rPr>
              <w:t>主办单位意见：</w:t>
            </w:r>
          </w:p>
          <w:p w:rsidR="00A2784E" w:rsidRPr="000401CD" w:rsidRDefault="00A2784E" w:rsidP="00174E9A">
            <w:pPr>
              <w:spacing w:line="400" w:lineRule="exact"/>
              <w:ind w:firstLineChars="200" w:firstLine="560"/>
              <w:rPr>
                <w:rFonts w:ascii="仿宋_GB2312" w:eastAsia="仿宋_GB2312" w:hAnsi="Batang" w:cs="宋体"/>
                <w:bCs/>
                <w:color w:val="000000"/>
                <w:sz w:val="28"/>
                <w:szCs w:val="28"/>
              </w:rPr>
            </w:pPr>
            <w:r w:rsidRPr="000401CD">
              <w:rPr>
                <w:rFonts w:ascii="仿宋_GB2312" w:eastAsia="仿宋_GB2312" w:hAnsi="Batang" w:cs="宋体" w:hint="eastAsia"/>
                <w:bCs/>
                <w:color w:val="000000"/>
                <w:sz w:val="28"/>
                <w:szCs w:val="28"/>
              </w:rPr>
              <w:t>该同志参加我单位举办的本次活动，活动已经</w:t>
            </w:r>
            <w:r w:rsidRPr="000401CD">
              <w:rPr>
                <w:rFonts w:ascii="仿宋_GB2312" w:eastAsia="仿宋_GB2312" w:hAnsi="Batang" w:cs="宋体" w:hint="eastAsia"/>
                <w:bCs/>
                <w:color w:val="000000"/>
                <w:sz w:val="28"/>
                <w:szCs w:val="28"/>
                <w:u w:val="single"/>
              </w:rPr>
              <w:t xml:space="preserve">        </w:t>
            </w:r>
            <w:r w:rsidRPr="000401CD">
              <w:rPr>
                <w:rFonts w:ascii="仿宋_GB2312" w:eastAsia="仿宋_GB2312" w:hAnsi="Batang" w:cs="宋体" w:hint="eastAsia"/>
                <w:bCs/>
                <w:color w:val="000000"/>
                <w:sz w:val="28"/>
                <w:szCs w:val="28"/>
              </w:rPr>
              <w:t>注册会计师协会认可，符合《中国注册会计师协会非执业会员继续教育制度》有关规定，建议确认</w:t>
            </w:r>
            <w:r w:rsidRPr="000401CD">
              <w:rPr>
                <w:rFonts w:ascii="仿宋_GB2312" w:eastAsia="仿宋_GB2312" w:hAnsi="Batang" w:cs="宋体" w:hint="eastAsia"/>
                <w:bCs/>
                <w:color w:val="000000"/>
                <w:sz w:val="28"/>
                <w:szCs w:val="28"/>
                <w:u w:val="single"/>
              </w:rPr>
              <w:t xml:space="preserve">      </w:t>
            </w:r>
            <w:r w:rsidRPr="000401CD">
              <w:rPr>
                <w:rFonts w:ascii="仿宋_GB2312" w:eastAsia="仿宋_GB2312" w:hAnsi="Batang" w:cs="宋体" w:hint="eastAsia"/>
                <w:bCs/>
                <w:color w:val="000000"/>
                <w:sz w:val="28"/>
                <w:szCs w:val="28"/>
              </w:rPr>
              <w:t>继续教育学时。</w:t>
            </w:r>
          </w:p>
          <w:p w:rsidR="00A2784E" w:rsidRPr="000401CD" w:rsidRDefault="00A2784E" w:rsidP="00174E9A">
            <w:pPr>
              <w:spacing w:line="400" w:lineRule="exact"/>
              <w:ind w:firstLineChars="1787" w:firstLine="5004"/>
              <w:rPr>
                <w:rFonts w:ascii="仿宋_GB2312" w:eastAsia="仿宋_GB2312" w:hAnsi="Batang" w:cs="宋体"/>
                <w:bCs/>
                <w:color w:val="000000"/>
                <w:sz w:val="28"/>
                <w:szCs w:val="28"/>
              </w:rPr>
            </w:pPr>
            <w:r w:rsidRPr="000401CD">
              <w:rPr>
                <w:rFonts w:ascii="仿宋_GB2312" w:eastAsia="仿宋_GB2312" w:hAnsi="Batang" w:cs="宋体" w:hint="eastAsia"/>
                <w:bCs/>
                <w:color w:val="000000"/>
                <w:sz w:val="28"/>
                <w:szCs w:val="28"/>
              </w:rPr>
              <w:t>负责人签字/盖章：</w:t>
            </w:r>
          </w:p>
          <w:p w:rsidR="00A2784E" w:rsidRPr="000401CD" w:rsidRDefault="00A2784E" w:rsidP="00174E9A">
            <w:pPr>
              <w:spacing w:line="400" w:lineRule="exact"/>
              <w:ind w:leftChars="2262" w:left="4750" w:firstLineChars="650" w:firstLine="1820"/>
              <w:rPr>
                <w:rFonts w:ascii="仿宋_GB2312" w:eastAsia="仿宋_GB2312" w:hAnsi="宋体"/>
                <w:kern w:val="2"/>
                <w:sz w:val="24"/>
                <w:szCs w:val="24"/>
              </w:rPr>
            </w:pPr>
            <w:r w:rsidRPr="000401CD">
              <w:rPr>
                <w:rFonts w:ascii="仿宋_GB2312" w:eastAsia="仿宋_GB2312" w:hAnsi="Batang" w:cs="宋体" w:hint="eastAsia"/>
                <w:bCs/>
                <w:color w:val="000000"/>
                <w:sz w:val="28"/>
                <w:szCs w:val="28"/>
              </w:rPr>
              <w:t>年   月   日</w:t>
            </w:r>
          </w:p>
        </w:tc>
      </w:tr>
      <w:tr w:rsidR="00A2784E" w:rsidRPr="000401CD" w:rsidTr="00174E9A">
        <w:trPr>
          <w:trHeight w:val="2066"/>
          <w:jc w:val="center"/>
        </w:trPr>
        <w:tc>
          <w:tcPr>
            <w:tcW w:w="9814" w:type="dxa"/>
            <w:gridSpan w:val="9"/>
            <w:tcBorders>
              <w:top w:val="single" w:sz="4" w:space="0" w:color="auto"/>
              <w:left w:val="single" w:sz="4" w:space="0" w:color="auto"/>
              <w:bottom w:val="single" w:sz="4" w:space="0" w:color="auto"/>
              <w:right w:val="single" w:sz="4" w:space="0" w:color="auto"/>
            </w:tcBorders>
          </w:tcPr>
          <w:p w:rsidR="00A2784E" w:rsidRPr="000401CD" w:rsidRDefault="00A2784E" w:rsidP="00174E9A">
            <w:pPr>
              <w:spacing w:line="400" w:lineRule="exact"/>
              <w:rPr>
                <w:rFonts w:ascii="仿宋_GB2312" w:eastAsia="仿宋_GB2312" w:hAnsi="Batang" w:cs="宋体"/>
                <w:b/>
                <w:bCs/>
                <w:color w:val="000000"/>
                <w:sz w:val="28"/>
                <w:szCs w:val="28"/>
              </w:rPr>
            </w:pPr>
            <w:r w:rsidRPr="000401CD">
              <w:rPr>
                <w:rFonts w:ascii="仿宋_GB2312" w:eastAsia="仿宋_GB2312" w:hAnsi="Batang" w:cs="宋体" w:hint="eastAsia"/>
                <w:b/>
                <w:bCs/>
                <w:color w:val="000000"/>
                <w:sz w:val="28"/>
                <w:szCs w:val="28"/>
              </w:rPr>
              <w:t>非执业会员诚信声明：</w:t>
            </w:r>
          </w:p>
          <w:p w:rsidR="00A2784E" w:rsidRPr="000401CD" w:rsidRDefault="00A2784E" w:rsidP="00174E9A">
            <w:pPr>
              <w:spacing w:line="400" w:lineRule="exact"/>
              <w:ind w:firstLineChars="200" w:firstLine="560"/>
              <w:rPr>
                <w:rFonts w:ascii="仿宋_GB2312" w:eastAsia="仿宋_GB2312" w:hAnsi="Batang" w:cs="宋体"/>
                <w:bCs/>
                <w:color w:val="000000"/>
                <w:sz w:val="28"/>
                <w:szCs w:val="28"/>
              </w:rPr>
            </w:pPr>
            <w:r w:rsidRPr="000401CD">
              <w:rPr>
                <w:rFonts w:ascii="仿宋_GB2312" w:eastAsia="仿宋_GB2312" w:hAnsi="Batang" w:cs="宋体" w:hint="eastAsia"/>
                <w:bCs/>
                <w:color w:val="000000"/>
                <w:sz w:val="28"/>
                <w:szCs w:val="28"/>
              </w:rPr>
              <w:t>本人承诺所申请学时及证明材料</w:t>
            </w:r>
            <w:proofErr w:type="gramStart"/>
            <w:r w:rsidRPr="000401CD">
              <w:rPr>
                <w:rFonts w:ascii="仿宋_GB2312" w:eastAsia="仿宋_GB2312" w:hAnsi="Batang" w:cs="宋体" w:hint="eastAsia"/>
                <w:bCs/>
                <w:color w:val="000000"/>
                <w:sz w:val="28"/>
                <w:szCs w:val="28"/>
              </w:rPr>
              <w:t>均真实</w:t>
            </w:r>
            <w:proofErr w:type="gramEnd"/>
            <w:r w:rsidRPr="000401CD">
              <w:rPr>
                <w:rFonts w:ascii="仿宋_GB2312" w:eastAsia="仿宋_GB2312" w:hAnsi="Batang" w:cs="宋体" w:hint="eastAsia"/>
                <w:bCs/>
                <w:color w:val="000000"/>
                <w:sz w:val="28"/>
                <w:szCs w:val="28"/>
              </w:rPr>
              <w:t>有效，声明已按规定履行更新、提升胜任能力水平以便胜任工作的继续教育义务。</w:t>
            </w:r>
          </w:p>
          <w:p w:rsidR="00A2784E" w:rsidRPr="000401CD" w:rsidRDefault="00A2784E" w:rsidP="00174E9A">
            <w:pPr>
              <w:spacing w:line="400" w:lineRule="exact"/>
              <w:rPr>
                <w:rFonts w:ascii="仿宋_GB2312" w:eastAsia="仿宋_GB2312" w:hAnsi="Batang" w:cs="宋体"/>
                <w:bCs/>
                <w:color w:val="000000"/>
                <w:sz w:val="28"/>
                <w:szCs w:val="28"/>
              </w:rPr>
            </w:pPr>
          </w:p>
          <w:p w:rsidR="00A2784E" w:rsidRPr="000401CD" w:rsidRDefault="00A2784E" w:rsidP="00174E9A">
            <w:pPr>
              <w:spacing w:line="400" w:lineRule="exact"/>
              <w:ind w:firstLineChars="1800" w:firstLine="5040"/>
              <w:rPr>
                <w:rFonts w:ascii="仿宋_GB2312" w:eastAsia="仿宋_GB2312" w:hAnsi="Batang" w:cs="宋体"/>
                <w:bCs/>
                <w:color w:val="000000"/>
                <w:sz w:val="28"/>
                <w:szCs w:val="28"/>
              </w:rPr>
            </w:pPr>
            <w:r w:rsidRPr="000401CD">
              <w:rPr>
                <w:rFonts w:ascii="仿宋_GB2312" w:eastAsia="仿宋_GB2312" w:hAnsi="Batang" w:cs="宋体" w:hint="eastAsia"/>
                <w:bCs/>
                <w:color w:val="000000"/>
                <w:sz w:val="28"/>
                <w:szCs w:val="28"/>
              </w:rPr>
              <w:t>非执业会员：</w:t>
            </w:r>
          </w:p>
          <w:p w:rsidR="00A2784E" w:rsidRPr="000401CD" w:rsidRDefault="00A2784E" w:rsidP="00174E9A">
            <w:pPr>
              <w:spacing w:line="400" w:lineRule="exact"/>
              <w:rPr>
                <w:rFonts w:ascii="仿宋_GB2312" w:eastAsia="仿宋_GB2312" w:hAnsi="宋体"/>
                <w:b/>
                <w:bCs/>
                <w:kern w:val="2"/>
                <w:sz w:val="24"/>
                <w:szCs w:val="24"/>
              </w:rPr>
            </w:pPr>
            <w:r w:rsidRPr="000401CD">
              <w:rPr>
                <w:rFonts w:ascii="仿宋_GB2312" w:eastAsia="仿宋_GB2312" w:hAnsi="Batang" w:cs="宋体" w:hint="eastAsia"/>
                <w:bCs/>
                <w:color w:val="000000"/>
                <w:sz w:val="28"/>
                <w:szCs w:val="28"/>
              </w:rPr>
              <w:t xml:space="preserve">                                               年   月   日</w:t>
            </w:r>
          </w:p>
        </w:tc>
      </w:tr>
      <w:tr w:rsidR="00A2784E" w:rsidRPr="000401CD" w:rsidTr="00174E9A">
        <w:trPr>
          <w:trHeight w:val="1612"/>
          <w:jc w:val="center"/>
        </w:trPr>
        <w:tc>
          <w:tcPr>
            <w:tcW w:w="9814" w:type="dxa"/>
            <w:gridSpan w:val="9"/>
            <w:tcBorders>
              <w:top w:val="single" w:sz="4" w:space="0" w:color="auto"/>
              <w:left w:val="single" w:sz="4" w:space="0" w:color="auto"/>
              <w:bottom w:val="single" w:sz="4" w:space="0" w:color="auto"/>
              <w:right w:val="single" w:sz="4" w:space="0" w:color="auto"/>
            </w:tcBorders>
          </w:tcPr>
          <w:p w:rsidR="00A2784E" w:rsidRPr="000401CD" w:rsidRDefault="00A2784E" w:rsidP="00174E9A">
            <w:pPr>
              <w:spacing w:line="400" w:lineRule="exact"/>
              <w:rPr>
                <w:rFonts w:ascii="仿宋_GB2312" w:eastAsia="仿宋_GB2312" w:hAnsi="Batang" w:cs="宋体"/>
                <w:b/>
                <w:bCs/>
                <w:color w:val="000000"/>
                <w:sz w:val="28"/>
                <w:szCs w:val="28"/>
              </w:rPr>
            </w:pPr>
            <w:r w:rsidRPr="000401CD">
              <w:rPr>
                <w:rFonts w:ascii="仿宋_GB2312" w:eastAsia="仿宋_GB2312" w:hAnsi="Batang" w:cs="宋体" w:hint="eastAsia"/>
                <w:b/>
                <w:bCs/>
                <w:color w:val="000000"/>
                <w:sz w:val="28"/>
                <w:szCs w:val="28"/>
              </w:rPr>
              <w:t>非执业会员所属协会意见：</w:t>
            </w:r>
          </w:p>
          <w:p w:rsidR="00A2784E" w:rsidRPr="000401CD" w:rsidRDefault="00A2784E" w:rsidP="00174E9A">
            <w:pPr>
              <w:spacing w:line="400" w:lineRule="exact"/>
              <w:ind w:leftChars="2262" w:left="4750"/>
              <w:rPr>
                <w:rFonts w:ascii="仿宋_GB2312" w:eastAsia="仿宋_GB2312" w:hAnsi="宋体"/>
                <w:kern w:val="2"/>
                <w:sz w:val="24"/>
                <w:szCs w:val="24"/>
              </w:rPr>
            </w:pPr>
            <w:r w:rsidRPr="000401CD">
              <w:rPr>
                <w:rFonts w:ascii="仿宋_GB2312" w:eastAsia="仿宋_GB2312" w:hAnsi="宋体" w:hint="eastAsia"/>
                <w:sz w:val="24"/>
              </w:rPr>
              <w:t xml:space="preserve">       </w:t>
            </w:r>
          </w:p>
          <w:p w:rsidR="00A2784E" w:rsidRPr="000401CD" w:rsidRDefault="00A2784E" w:rsidP="00174E9A">
            <w:pPr>
              <w:spacing w:line="400" w:lineRule="exact"/>
              <w:ind w:leftChars="2262" w:left="4750" w:firstLineChars="400" w:firstLine="960"/>
              <w:rPr>
                <w:rFonts w:ascii="仿宋_GB2312" w:eastAsia="仿宋_GB2312" w:hAnsi="宋体"/>
                <w:sz w:val="24"/>
              </w:rPr>
            </w:pPr>
          </w:p>
          <w:p w:rsidR="00A2784E" w:rsidRPr="000401CD" w:rsidRDefault="00A2784E" w:rsidP="00174E9A">
            <w:pPr>
              <w:spacing w:line="400" w:lineRule="exact"/>
              <w:ind w:leftChars="2262" w:left="4750" w:firstLineChars="650" w:firstLine="1820"/>
              <w:rPr>
                <w:rFonts w:ascii="仿宋_GB2312" w:eastAsia="仿宋_GB2312" w:hAnsi="宋体"/>
                <w:kern w:val="2"/>
                <w:sz w:val="24"/>
                <w:szCs w:val="24"/>
              </w:rPr>
            </w:pPr>
            <w:r w:rsidRPr="000401CD">
              <w:rPr>
                <w:rFonts w:ascii="仿宋_GB2312" w:eastAsia="仿宋_GB2312" w:hAnsi="Batang" w:cs="宋体" w:hint="eastAsia"/>
                <w:bCs/>
                <w:color w:val="000000"/>
                <w:sz w:val="28"/>
                <w:szCs w:val="28"/>
              </w:rPr>
              <w:t>年   月   日</w:t>
            </w:r>
          </w:p>
        </w:tc>
      </w:tr>
    </w:tbl>
    <w:p w:rsidR="00A2784E" w:rsidRPr="000401CD" w:rsidRDefault="00A2784E" w:rsidP="00A2784E">
      <w:pPr>
        <w:spacing w:line="320" w:lineRule="exact"/>
        <w:rPr>
          <w:rFonts w:ascii="仿宋_GB2312" w:eastAsia="仿宋_GB2312" w:hAnsi="Times New Roman" w:cs="Times New Roman"/>
          <w:b/>
          <w:sz w:val="24"/>
          <w:szCs w:val="24"/>
        </w:rPr>
      </w:pPr>
    </w:p>
    <w:p w:rsidR="00A2784E" w:rsidRPr="000401CD" w:rsidRDefault="00A2784E" w:rsidP="00A2784E">
      <w:pPr>
        <w:spacing w:line="320" w:lineRule="exact"/>
        <w:rPr>
          <w:rFonts w:ascii="仿宋_GB2312" w:eastAsia="仿宋_GB2312"/>
          <w:b/>
          <w:sz w:val="24"/>
        </w:rPr>
      </w:pPr>
      <w:r w:rsidRPr="000401CD">
        <w:rPr>
          <w:rFonts w:ascii="仿宋_GB2312" w:eastAsia="仿宋_GB2312" w:hint="eastAsia"/>
          <w:b/>
          <w:sz w:val="24"/>
        </w:rPr>
        <w:t>说明：</w:t>
      </w:r>
    </w:p>
    <w:p w:rsidR="00A2784E" w:rsidRPr="000401CD" w:rsidRDefault="00A2784E" w:rsidP="00A2784E">
      <w:pPr>
        <w:spacing w:line="320" w:lineRule="exact"/>
        <w:rPr>
          <w:rFonts w:ascii="仿宋_GB2312" w:eastAsia="仿宋_GB2312" w:hAnsi="宋体"/>
          <w:sz w:val="24"/>
        </w:rPr>
      </w:pPr>
      <w:r w:rsidRPr="000401CD">
        <w:rPr>
          <w:rFonts w:ascii="仿宋_GB2312" w:eastAsia="仿宋_GB2312" w:hAnsi="宋体" w:hint="eastAsia"/>
          <w:sz w:val="24"/>
        </w:rPr>
        <w:t>1.非执业会员的继续教育，至少45分钟为一个学时，按照实际参加时间确认。</w:t>
      </w:r>
    </w:p>
    <w:p w:rsidR="00A2784E" w:rsidRPr="000401CD" w:rsidRDefault="00A2784E" w:rsidP="00A2784E">
      <w:pPr>
        <w:adjustRightInd w:val="0"/>
        <w:snapToGrid w:val="0"/>
        <w:spacing w:line="320" w:lineRule="exact"/>
        <w:jc w:val="left"/>
        <w:rPr>
          <w:rFonts w:ascii="仿宋_GB2312" w:eastAsia="仿宋_GB2312" w:hAnsi="宋体"/>
          <w:sz w:val="24"/>
        </w:rPr>
      </w:pPr>
      <w:r w:rsidRPr="000401CD">
        <w:rPr>
          <w:rFonts w:ascii="仿宋_GB2312" w:eastAsia="仿宋_GB2312" w:hAnsi="宋体" w:hint="eastAsia"/>
          <w:sz w:val="24"/>
        </w:rPr>
        <w:t>2.</w:t>
      </w:r>
      <w:r w:rsidRPr="000401CD">
        <w:rPr>
          <w:rFonts w:ascii="仿宋_GB2312" w:eastAsia="仿宋_GB2312" w:hAnsi="宋体" w:cs="Times New Roman" w:hint="eastAsia"/>
          <w:kern w:val="0"/>
          <w:sz w:val="24"/>
        </w:rPr>
        <w:t>此表适用于非执业会员参加由中注协或地方注协认可的单位及签订互认学时协议的职业会计组织的培训活动，</w:t>
      </w:r>
      <w:r w:rsidRPr="000401CD">
        <w:rPr>
          <w:rFonts w:ascii="仿宋_GB2312" w:eastAsia="仿宋_GB2312" w:hAnsi="宋体" w:hint="eastAsia"/>
          <w:sz w:val="24"/>
        </w:rPr>
        <w:t>应当向主办方提交中注</w:t>
      </w:r>
      <w:proofErr w:type="gramStart"/>
      <w:r w:rsidRPr="000401CD">
        <w:rPr>
          <w:rFonts w:ascii="仿宋_GB2312" w:eastAsia="仿宋_GB2312" w:hAnsi="宋体" w:hint="eastAsia"/>
          <w:sz w:val="24"/>
        </w:rPr>
        <w:t>协统一</w:t>
      </w:r>
      <w:proofErr w:type="gramEnd"/>
      <w:r w:rsidRPr="000401CD">
        <w:rPr>
          <w:rFonts w:ascii="仿宋_GB2312" w:eastAsia="仿宋_GB2312" w:hAnsi="宋体" w:hint="eastAsia"/>
          <w:sz w:val="24"/>
        </w:rPr>
        <w:t>格式的学时证明表，由主办方签署意见、计算所获学时，非执业会员应当妥善保管相关资料。</w:t>
      </w:r>
    </w:p>
    <w:p w:rsidR="00A2784E" w:rsidRDefault="00A2784E" w:rsidP="00A2784E">
      <w:pPr>
        <w:adjustRightInd w:val="0"/>
        <w:snapToGrid w:val="0"/>
        <w:spacing w:line="560" w:lineRule="atLeast"/>
        <w:rPr>
          <w:rFonts w:ascii="仿宋_GB2312" w:eastAsia="仿宋_GB2312" w:hAnsi="Times New Roman"/>
          <w:b/>
          <w:bCs/>
          <w:sz w:val="28"/>
        </w:rPr>
      </w:pPr>
      <w:r>
        <w:rPr>
          <w:rFonts w:ascii="仿宋_GB2312" w:eastAsia="仿宋_GB2312" w:hint="eastAsia"/>
          <w:b/>
          <w:bCs/>
          <w:sz w:val="28"/>
        </w:rPr>
        <w:lastRenderedPageBreak/>
        <w:t>附</w:t>
      </w:r>
      <w:r w:rsidR="00BE2498">
        <w:rPr>
          <w:rFonts w:ascii="仿宋_GB2312" w:eastAsia="仿宋_GB2312" w:hint="eastAsia"/>
          <w:b/>
          <w:bCs/>
          <w:sz w:val="28"/>
        </w:rPr>
        <w:t>表</w:t>
      </w:r>
      <w:r>
        <w:rPr>
          <w:rFonts w:ascii="仿宋_GB2312" w:eastAsia="仿宋_GB2312" w:hint="eastAsia"/>
          <w:b/>
          <w:bCs/>
          <w:sz w:val="28"/>
        </w:rPr>
        <w:t>2</w:t>
      </w:r>
    </w:p>
    <w:p w:rsidR="00A2784E" w:rsidRDefault="00A2784E" w:rsidP="00A2784E">
      <w:pPr>
        <w:adjustRightInd w:val="0"/>
        <w:snapToGrid w:val="0"/>
        <w:spacing w:line="240" w:lineRule="exact"/>
        <w:jc w:val="left"/>
        <w:rPr>
          <w:rFonts w:ascii="仿宋_GB2312" w:eastAsia="仿宋_GB2312" w:hAnsi="宋体"/>
          <w:sz w:val="24"/>
        </w:rPr>
      </w:pPr>
    </w:p>
    <w:p w:rsidR="00A2784E" w:rsidRDefault="00A2784E" w:rsidP="00A2784E">
      <w:pPr>
        <w:jc w:val="center"/>
        <w:rPr>
          <w:rFonts w:ascii="宋体" w:eastAsia="宋体" w:hAnsi="宋体"/>
          <w:b/>
          <w:bCs/>
          <w:sz w:val="32"/>
          <w:szCs w:val="32"/>
        </w:rPr>
      </w:pPr>
      <w:r>
        <w:rPr>
          <w:rFonts w:ascii="宋体" w:hAnsi="宋体" w:hint="eastAsia"/>
          <w:b/>
          <w:bCs/>
          <w:sz w:val="32"/>
          <w:szCs w:val="32"/>
        </w:rPr>
        <w:t>中国注册会计师协会非执业会员继续教育</w:t>
      </w:r>
    </w:p>
    <w:p w:rsidR="00A2784E" w:rsidRDefault="00A2784E" w:rsidP="00A2784E">
      <w:pPr>
        <w:widowControl/>
        <w:adjustRightInd w:val="0"/>
        <w:snapToGrid w:val="0"/>
        <w:spacing w:line="360" w:lineRule="auto"/>
        <w:jc w:val="center"/>
        <w:rPr>
          <w:rFonts w:ascii="宋体" w:hAnsi="宋体"/>
          <w:b/>
          <w:bCs/>
          <w:sz w:val="32"/>
          <w:szCs w:val="32"/>
        </w:rPr>
      </w:pPr>
      <w:r>
        <w:rPr>
          <w:rFonts w:ascii="宋体" w:hAnsi="宋体" w:hint="eastAsia"/>
          <w:b/>
          <w:bCs/>
          <w:sz w:val="32"/>
          <w:szCs w:val="32"/>
        </w:rPr>
        <w:t>学时证明表（机构）</w:t>
      </w:r>
    </w:p>
    <w:tbl>
      <w:tblPr>
        <w:tblStyle w:val="a5"/>
        <w:tblW w:w="0" w:type="auto"/>
        <w:jc w:val="center"/>
        <w:tblInd w:w="0" w:type="dxa"/>
        <w:tblLook w:val="01E0" w:firstRow="1" w:lastRow="1" w:firstColumn="1" w:lastColumn="1" w:noHBand="0" w:noVBand="0"/>
      </w:tblPr>
      <w:tblGrid>
        <w:gridCol w:w="3528"/>
        <w:gridCol w:w="4994"/>
      </w:tblGrid>
      <w:tr w:rsidR="00A2784E" w:rsidTr="00174E9A">
        <w:trPr>
          <w:trHeight w:val="764"/>
          <w:jc w:val="center"/>
        </w:trPr>
        <w:tc>
          <w:tcPr>
            <w:tcW w:w="8522" w:type="dxa"/>
            <w:gridSpan w:val="2"/>
            <w:tcBorders>
              <w:top w:val="single" w:sz="4" w:space="0" w:color="auto"/>
              <w:left w:val="single" w:sz="4" w:space="0" w:color="auto"/>
              <w:bottom w:val="single" w:sz="4" w:space="0" w:color="auto"/>
              <w:right w:val="single" w:sz="4" w:space="0" w:color="auto"/>
            </w:tcBorders>
            <w:vAlign w:val="center"/>
            <w:hideMark/>
          </w:tcPr>
          <w:p w:rsidR="00A2784E" w:rsidRDefault="00A2784E" w:rsidP="00174E9A">
            <w:pPr>
              <w:rPr>
                <w:rFonts w:ascii="仿宋_GB2312" w:eastAsia="仿宋_GB2312"/>
                <w:b/>
                <w:kern w:val="2"/>
                <w:sz w:val="28"/>
                <w:szCs w:val="28"/>
              </w:rPr>
            </w:pPr>
            <w:r>
              <w:rPr>
                <w:rFonts w:ascii="仿宋_GB2312" w:eastAsia="仿宋_GB2312" w:hint="eastAsia"/>
                <w:b/>
                <w:sz w:val="28"/>
                <w:szCs w:val="28"/>
              </w:rPr>
              <w:t>主办单位：</w:t>
            </w:r>
          </w:p>
        </w:tc>
      </w:tr>
      <w:tr w:rsidR="00A2784E" w:rsidTr="00174E9A">
        <w:trPr>
          <w:trHeight w:val="764"/>
          <w:jc w:val="center"/>
        </w:trPr>
        <w:tc>
          <w:tcPr>
            <w:tcW w:w="8522" w:type="dxa"/>
            <w:gridSpan w:val="2"/>
            <w:tcBorders>
              <w:top w:val="single" w:sz="4" w:space="0" w:color="auto"/>
              <w:left w:val="single" w:sz="4" w:space="0" w:color="auto"/>
              <w:bottom w:val="single" w:sz="4" w:space="0" w:color="auto"/>
              <w:right w:val="single" w:sz="4" w:space="0" w:color="auto"/>
            </w:tcBorders>
            <w:vAlign w:val="center"/>
            <w:hideMark/>
          </w:tcPr>
          <w:p w:rsidR="00A2784E" w:rsidRDefault="00A2784E" w:rsidP="00174E9A">
            <w:pPr>
              <w:rPr>
                <w:rFonts w:ascii="仿宋_GB2312" w:eastAsia="仿宋_GB2312"/>
                <w:b/>
                <w:kern w:val="2"/>
                <w:sz w:val="28"/>
                <w:szCs w:val="28"/>
              </w:rPr>
            </w:pPr>
            <w:r>
              <w:rPr>
                <w:rFonts w:ascii="仿宋_GB2312" w:eastAsia="仿宋_GB2312" w:hint="eastAsia"/>
                <w:b/>
                <w:sz w:val="28"/>
                <w:szCs w:val="28"/>
              </w:rPr>
              <w:t>联系方式：</w:t>
            </w:r>
          </w:p>
        </w:tc>
      </w:tr>
      <w:tr w:rsidR="00A2784E" w:rsidTr="00174E9A">
        <w:trPr>
          <w:trHeight w:val="774"/>
          <w:jc w:val="center"/>
        </w:trPr>
        <w:tc>
          <w:tcPr>
            <w:tcW w:w="3528" w:type="dxa"/>
            <w:tcBorders>
              <w:top w:val="single" w:sz="4" w:space="0" w:color="auto"/>
              <w:left w:val="single" w:sz="4" w:space="0" w:color="auto"/>
              <w:bottom w:val="single" w:sz="4" w:space="0" w:color="auto"/>
              <w:right w:val="single" w:sz="4" w:space="0" w:color="auto"/>
            </w:tcBorders>
            <w:vAlign w:val="center"/>
            <w:hideMark/>
          </w:tcPr>
          <w:p w:rsidR="00A2784E" w:rsidRDefault="00A2784E" w:rsidP="00174E9A">
            <w:pPr>
              <w:rPr>
                <w:rFonts w:ascii="仿宋_GB2312" w:eastAsia="仿宋_GB2312"/>
                <w:b/>
                <w:kern w:val="2"/>
                <w:sz w:val="28"/>
                <w:szCs w:val="28"/>
              </w:rPr>
            </w:pPr>
            <w:r>
              <w:rPr>
                <w:rFonts w:ascii="仿宋_GB2312" w:eastAsia="仿宋_GB2312" w:hint="eastAsia"/>
                <w:b/>
                <w:sz w:val="28"/>
                <w:szCs w:val="28"/>
              </w:rPr>
              <w:t>专业活动名称：</w:t>
            </w:r>
          </w:p>
        </w:tc>
        <w:tc>
          <w:tcPr>
            <w:tcW w:w="4994" w:type="dxa"/>
            <w:tcBorders>
              <w:top w:val="single" w:sz="4" w:space="0" w:color="auto"/>
              <w:left w:val="single" w:sz="4" w:space="0" w:color="auto"/>
              <w:bottom w:val="single" w:sz="4" w:space="0" w:color="auto"/>
              <w:right w:val="single" w:sz="4" w:space="0" w:color="auto"/>
            </w:tcBorders>
            <w:vAlign w:val="center"/>
            <w:hideMark/>
          </w:tcPr>
          <w:p w:rsidR="00A2784E" w:rsidRDefault="00A2784E" w:rsidP="00174E9A">
            <w:pPr>
              <w:rPr>
                <w:rFonts w:ascii="仿宋_GB2312" w:eastAsia="仿宋_GB2312"/>
                <w:b/>
                <w:kern w:val="2"/>
                <w:sz w:val="28"/>
                <w:szCs w:val="28"/>
              </w:rPr>
            </w:pPr>
            <w:r>
              <w:rPr>
                <w:rFonts w:ascii="仿宋_GB2312" w:eastAsia="仿宋_GB2312" w:hint="eastAsia"/>
                <w:b/>
                <w:sz w:val="28"/>
                <w:szCs w:val="28"/>
              </w:rPr>
              <w:t>起止时间：</w:t>
            </w:r>
          </w:p>
        </w:tc>
      </w:tr>
      <w:tr w:rsidR="00A2784E" w:rsidTr="00174E9A">
        <w:trPr>
          <w:jc w:val="center"/>
        </w:trPr>
        <w:tc>
          <w:tcPr>
            <w:tcW w:w="8522" w:type="dxa"/>
            <w:gridSpan w:val="2"/>
            <w:tcBorders>
              <w:top w:val="single" w:sz="4" w:space="0" w:color="auto"/>
              <w:left w:val="single" w:sz="4" w:space="0" w:color="auto"/>
              <w:bottom w:val="single" w:sz="4" w:space="0" w:color="auto"/>
              <w:right w:val="single" w:sz="4" w:space="0" w:color="auto"/>
            </w:tcBorders>
          </w:tcPr>
          <w:p w:rsidR="00A2784E" w:rsidRDefault="00A2784E" w:rsidP="00174E9A">
            <w:pPr>
              <w:spacing w:line="440" w:lineRule="exact"/>
              <w:rPr>
                <w:rFonts w:ascii="仿宋_GB2312" w:eastAsia="仿宋_GB2312"/>
                <w:b/>
                <w:sz w:val="28"/>
                <w:szCs w:val="28"/>
              </w:rPr>
            </w:pPr>
            <w:r>
              <w:rPr>
                <w:rFonts w:ascii="仿宋_GB2312" w:eastAsia="仿宋_GB2312" w:hint="eastAsia"/>
                <w:b/>
                <w:sz w:val="28"/>
                <w:szCs w:val="28"/>
              </w:rPr>
              <w:t>主办单位意见：</w:t>
            </w:r>
          </w:p>
          <w:p w:rsidR="00A2784E" w:rsidRDefault="00A2784E" w:rsidP="00174E9A">
            <w:pPr>
              <w:spacing w:line="440" w:lineRule="exact"/>
              <w:ind w:firstLineChars="200" w:firstLine="560"/>
              <w:rPr>
                <w:rFonts w:ascii="仿宋_GB2312" w:eastAsia="仿宋_GB2312" w:hAnsi="Batang" w:cs="宋体"/>
                <w:bCs/>
                <w:color w:val="000000"/>
                <w:sz w:val="28"/>
                <w:szCs w:val="28"/>
              </w:rPr>
            </w:pPr>
            <w:r>
              <w:rPr>
                <w:rFonts w:ascii="仿宋_GB2312" w:eastAsia="仿宋_GB2312" w:hAnsi="Batang" w:cs="宋体" w:hint="eastAsia"/>
                <w:bCs/>
                <w:color w:val="000000"/>
                <w:sz w:val="28"/>
                <w:szCs w:val="28"/>
                <w:u w:val="single"/>
              </w:rPr>
              <w:t xml:space="preserve">        </w:t>
            </w:r>
            <w:r>
              <w:rPr>
                <w:rFonts w:ascii="仿宋_GB2312" w:eastAsia="仿宋_GB2312" w:hAnsi="Batang" w:cs="宋体" w:hint="eastAsia"/>
                <w:bCs/>
                <w:color w:val="000000"/>
                <w:sz w:val="28"/>
                <w:szCs w:val="28"/>
              </w:rPr>
              <w:t>等同志参加我单位举办的本次活动，活动已经</w:t>
            </w:r>
            <w:r>
              <w:rPr>
                <w:rFonts w:ascii="仿宋_GB2312" w:eastAsia="仿宋_GB2312" w:hAnsi="Batang" w:cs="宋体" w:hint="eastAsia"/>
                <w:bCs/>
                <w:color w:val="000000"/>
                <w:sz w:val="28"/>
                <w:szCs w:val="28"/>
                <w:u w:val="single"/>
              </w:rPr>
              <w:t xml:space="preserve">      </w:t>
            </w:r>
            <w:r>
              <w:rPr>
                <w:rFonts w:ascii="仿宋_GB2312" w:eastAsia="仿宋_GB2312" w:hAnsi="Batang" w:cs="宋体" w:hint="eastAsia"/>
                <w:bCs/>
                <w:color w:val="000000"/>
                <w:sz w:val="28"/>
                <w:szCs w:val="28"/>
              </w:rPr>
              <w:t>注册会计师协会认可，符合《中国注册会计师协会非执业会员继续教育制度》有关规定，建议给予确认继续教育学时。</w:t>
            </w:r>
          </w:p>
          <w:p w:rsidR="00A2784E" w:rsidRDefault="00A2784E" w:rsidP="00174E9A">
            <w:pPr>
              <w:spacing w:line="440" w:lineRule="exact"/>
              <w:ind w:firstLineChars="200" w:firstLine="560"/>
              <w:rPr>
                <w:rFonts w:ascii="仿宋_GB2312" w:eastAsia="仿宋_GB2312"/>
                <w:b/>
                <w:kern w:val="2"/>
                <w:sz w:val="18"/>
                <w:szCs w:val="18"/>
              </w:rPr>
            </w:pPr>
            <w:r>
              <w:rPr>
                <w:rFonts w:ascii="仿宋_GB2312" w:eastAsia="仿宋_GB2312" w:hAnsi="Batang" w:cs="宋体" w:hint="eastAsia"/>
                <w:bCs/>
                <w:color w:val="000000"/>
                <w:sz w:val="28"/>
                <w:szCs w:val="28"/>
              </w:rPr>
              <w:t>（名单及建议学时数量附后）</w:t>
            </w:r>
          </w:p>
          <w:p w:rsidR="00A2784E" w:rsidRDefault="00A2784E" w:rsidP="00174E9A">
            <w:pPr>
              <w:spacing w:line="440" w:lineRule="exact"/>
              <w:ind w:leftChars="75" w:left="158" w:firstLineChars="400" w:firstLine="1120"/>
              <w:rPr>
                <w:rFonts w:ascii="仿宋_GB2312" w:eastAsia="仿宋_GB2312" w:hAnsi="Batang" w:cs="宋体"/>
                <w:bCs/>
                <w:color w:val="000000"/>
                <w:sz w:val="28"/>
                <w:szCs w:val="28"/>
                <w:u w:val="single"/>
              </w:rPr>
            </w:pPr>
            <w:r>
              <w:rPr>
                <w:rFonts w:ascii="仿宋_GB2312" w:eastAsia="仿宋_GB2312" w:hAnsi="Batang" w:cs="宋体" w:hint="eastAsia"/>
                <w:bCs/>
                <w:color w:val="000000"/>
                <w:sz w:val="28"/>
                <w:szCs w:val="28"/>
              </w:rPr>
              <w:t xml:space="preserve">    </w:t>
            </w:r>
          </w:p>
          <w:p w:rsidR="00A2784E" w:rsidRDefault="00A2784E" w:rsidP="00174E9A">
            <w:pPr>
              <w:spacing w:line="400" w:lineRule="exact"/>
              <w:ind w:firstLineChars="1450" w:firstLine="4060"/>
              <w:rPr>
                <w:rFonts w:ascii="仿宋_GB2312" w:eastAsia="仿宋_GB2312" w:hAnsi="Batang" w:cs="宋体"/>
                <w:bCs/>
                <w:color w:val="000000"/>
                <w:sz w:val="28"/>
                <w:szCs w:val="28"/>
              </w:rPr>
            </w:pPr>
            <w:r>
              <w:rPr>
                <w:rFonts w:ascii="仿宋_GB2312" w:eastAsia="仿宋_GB2312" w:hAnsi="Batang" w:cs="宋体" w:hint="eastAsia"/>
                <w:bCs/>
                <w:color w:val="000000"/>
                <w:sz w:val="28"/>
                <w:szCs w:val="28"/>
              </w:rPr>
              <w:t>负责人签字/盖章：</w:t>
            </w:r>
          </w:p>
          <w:p w:rsidR="00A2784E" w:rsidRDefault="00A2784E" w:rsidP="00174E9A">
            <w:pPr>
              <w:ind w:firstLineChars="1796" w:firstLine="5029"/>
              <w:rPr>
                <w:rFonts w:ascii="仿宋_GB2312" w:eastAsia="仿宋_GB2312"/>
                <w:b/>
                <w:kern w:val="2"/>
                <w:sz w:val="28"/>
                <w:szCs w:val="28"/>
              </w:rPr>
            </w:pPr>
            <w:r>
              <w:rPr>
                <w:rFonts w:ascii="仿宋_GB2312" w:eastAsia="仿宋_GB2312" w:hAnsi="Batang" w:cs="宋体" w:hint="eastAsia"/>
                <w:bCs/>
                <w:color w:val="000000"/>
                <w:sz w:val="28"/>
                <w:szCs w:val="28"/>
              </w:rPr>
              <w:t>年   月   日</w:t>
            </w:r>
          </w:p>
        </w:tc>
      </w:tr>
      <w:tr w:rsidR="00A2784E" w:rsidTr="00174E9A">
        <w:trPr>
          <w:jc w:val="center"/>
        </w:trPr>
        <w:tc>
          <w:tcPr>
            <w:tcW w:w="8522" w:type="dxa"/>
            <w:gridSpan w:val="2"/>
            <w:tcBorders>
              <w:top w:val="single" w:sz="4" w:space="0" w:color="auto"/>
              <w:left w:val="single" w:sz="4" w:space="0" w:color="auto"/>
              <w:bottom w:val="single" w:sz="4" w:space="0" w:color="auto"/>
              <w:right w:val="single" w:sz="4" w:space="0" w:color="auto"/>
            </w:tcBorders>
          </w:tcPr>
          <w:p w:rsidR="00A2784E" w:rsidRDefault="00A2784E" w:rsidP="00174E9A">
            <w:pPr>
              <w:spacing w:line="440" w:lineRule="exact"/>
              <w:rPr>
                <w:rFonts w:ascii="仿宋_GB2312" w:eastAsia="仿宋_GB2312"/>
                <w:b/>
                <w:sz w:val="28"/>
                <w:szCs w:val="28"/>
              </w:rPr>
            </w:pPr>
            <w:r>
              <w:rPr>
                <w:rFonts w:ascii="仿宋_GB2312" w:eastAsia="仿宋_GB2312" w:hint="eastAsia"/>
                <w:b/>
                <w:sz w:val="28"/>
                <w:szCs w:val="28"/>
              </w:rPr>
              <w:t>认可注协意见：</w:t>
            </w:r>
          </w:p>
          <w:p w:rsidR="00A2784E" w:rsidRDefault="00A2784E" w:rsidP="00174E9A">
            <w:pPr>
              <w:spacing w:line="440" w:lineRule="exact"/>
              <w:ind w:firstLineChars="200" w:firstLine="560"/>
              <w:rPr>
                <w:rFonts w:ascii="仿宋_GB2312" w:eastAsia="仿宋_GB2312" w:hAnsi="Batang" w:cs="宋体"/>
                <w:bCs/>
                <w:color w:val="000000"/>
                <w:sz w:val="28"/>
                <w:szCs w:val="28"/>
              </w:rPr>
            </w:pPr>
            <w:r>
              <w:rPr>
                <w:rFonts w:ascii="仿宋_GB2312" w:eastAsia="仿宋_GB2312" w:hAnsi="Batang" w:cs="宋体" w:hint="eastAsia"/>
                <w:bCs/>
                <w:color w:val="000000"/>
                <w:sz w:val="28"/>
                <w:szCs w:val="28"/>
              </w:rPr>
              <w:t>同意主办单位意见，确认附表所列人员继续教育学时，并发放《学时证明》。</w:t>
            </w:r>
          </w:p>
          <w:p w:rsidR="00A2784E" w:rsidRDefault="00A2784E" w:rsidP="00174E9A">
            <w:pPr>
              <w:spacing w:line="400" w:lineRule="exact"/>
              <w:ind w:firstLineChars="1450" w:firstLine="4060"/>
              <w:rPr>
                <w:rFonts w:ascii="仿宋_GB2312" w:eastAsia="仿宋_GB2312" w:hAnsi="Batang" w:cs="宋体"/>
                <w:bCs/>
                <w:color w:val="000000"/>
                <w:sz w:val="28"/>
                <w:szCs w:val="28"/>
              </w:rPr>
            </w:pPr>
            <w:r>
              <w:rPr>
                <w:rFonts w:ascii="仿宋_GB2312" w:eastAsia="仿宋_GB2312" w:hAnsi="Batang" w:cs="宋体" w:hint="eastAsia"/>
                <w:bCs/>
                <w:color w:val="000000"/>
                <w:sz w:val="28"/>
                <w:szCs w:val="28"/>
              </w:rPr>
              <w:t>负责人签字/盖章：</w:t>
            </w:r>
          </w:p>
          <w:p w:rsidR="00A2784E" w:rsidRDefault="00A2784E" w:rsidP="00174E9A">
            <w:pPr>
              <w:ind w:firstLineChars="1793" w:firstLine="5020"/>
              <w:rPr>
                <w:rFonts w:ascii="仿宋_GB2312" w:eastAsia="仿宋_GB2312"/>
                <w:b/>
                <w:kern w:val="2"/>
                <w:sz w:val="28"/>
                <w:szCs w:val="28"/>
              </w:rPr>
            </w:pPr>
            <w:r>
              <w:rPr>
                <w:rFonts w:ascii="仿宋_GB2312" w:eastAsia="仿宋_GB2312" w:hAnsi="Batang" w:cs="宋体" w:hint="eastAsia"/>
                <w:bCs/>
                <w:color w:val="000000"/>
                <w:sz w:val="28"/>
                <w:szCs w:val="28"/>
              </w:rPr>
              <w:t>年   月   日</w:t>
            </w:r>
          </w:p>
        </w:tc>
      </w:tr>
    </w:tbl>
    <w:p w:rsidR="00A2784E" w:rsidRDefault="00A2784E" w:rsidP="00A2784E">
      <w:pPr>
        <w:spacing w:line="300" w:lineRule="exact"/>
        <w:rPr>
          <w:rFonts w:ascii="仿宋_GB2312" w:eastAsia="仿宋_GB2312" w:hAnsi="宋体" w:cs="Times New Roman"/>
          <w:b/>
          <w:sz w:val="24"/>
          <w:szCs w:val="24"/>
        </w:rPr>
      </w:pPr>
    </w:p>
    <w:p w:rsidR="00A2784E" w:rsidRDefault="00A2784E" w:rsidP="00A2784E">
      <w:pPr>
        <w:spacing w:line="300" w:lineRule="exact"/>
        <w:rPr>
          <w:rFonts w:ascii="仿宋_GB2312" w:eastAsia="仿宋_GB2312" w:hAnsi="宋体"/>
          <w:b/>
          <w:sz w:val="24"/>
        </w:rPr>
      </w:pPr>
      <w:r>
        <w:rPr>
          <w:rFonts w:ascii="仿宋_GB2312" w:eastAsia="仿宋_GB2312" w:hAnsi="宋体" w:hint="eastAsia"/>
          <w:b/>
          <w:sz w:val="24"/>
        </w:rPr>
        <w:t>说明：</w:t>
      </w:r>
    </w:p>
    <w:p w:rsidR="00A2784E" w:rsidRDefault="00A2784E" w:rsidP="00A2784E">
      <w:pPr>
        <w:spacing w:line="320" w:lineRule="exact"/>
        <w:rPr>
          <w:rFonts w:ascii="仿宋_GB2312" w:eastAsia="仿宋_GB2312" w:hAnsi="宋体"/>
          <w:sz w:val="24"/>
        </w:rPr>
      </w:pPr>
      <w:r>
        <w:rPr>
          <w:rFonts w:ascii="仿宋_GB2312" w:eastAsia="仿宋_GB2312" w:hAnsi="宋体" w:hint="eastAsia"/>
          <w:sz w:val="24"/>
        </w:rPr>
        <w:t>1.非执业会员的继续教育，至少45分钟为一个学时，按照实际参加时间确认。</w:t>
      </w:r>
    </w:p>
    <w:p w:rsidR="00A2784E" w:rsidRDefault="00A2784E" w:rsidP="00A2784E">
      <w:pPr>
        <w:spacing w:line="320" w:lineRule="exact"/>
        <w:rPr>
          <w:rFonts w:ascii="仿宋_GB2312" w:eastAsia="仿宋_GB2312" w:hAnsi="宋体"/>
          <w:sz w:val="24"/>
        </w:rPr>
      </w:pPr>
      <w:r>
        <w:rPr>
          <w:rFonts w:ascii="仿宋_GB2312" w:eastAsia="仿宋_GB2312" w:hAnsi="宋体" w:hint="eastAsia"/>
          <w:sz w:val="24"/>
        </w:rPr>
        <w:t>2.此表适用于除中注协或地方注</w:t>
      </w:r>
      <w:proofErr w:type="gramStart"/>
      <w:r>
        <w:rPr>
          <w:rFonts w:ascii="仿宋_GB2312" w:eastAsia="仿宋_GB2312" w:hAnsi="宋体" w:hint="eastAsia"/>
          <w:sz w:val="24"/>
        </w:rPr>
        <w:t>协委托</w:t>
      </w:r>
      <w:proofErr w:type="gramEnd"/>
      <w:r>
        <w:rPr>
          <w:rFonts w:ascii="仿宋_GB2312" w:eastAsia="仿宋_GB2312" w:hAnsi="宋体" w:hint="eastAsia"/>
          <w:sz w:val="24"/>
        </w:rPr>
        <w:t>的专业培训机构、认可单位、</w:t>
      </w:r>
      <w:r>
        <w:rPr>
          <w:rFonts w:ascii="仿宋_GB2312" w:eastAsia="仿宋_GB2312" w:hAnsi="宋体" w:cs="Times New Roman" w:hint="eastAsia"/>
          <w:kern w:val="0"/>
          <w:sz w:val="24"/>
        </w:rPr>
        <w:t>及签订互认学时协议的职业会计组织</w:t>
      </w:r>
      <w:r>
        <w:rPr>
          <w:rFonts w:ascii="仿宋_GB2312" w:eastAsia="仿宋_GB2312" w:hAnsi="宋体" w:hint="eastAsia"/>
          <w:sz w:val="24"/>
        </w:rPr>
        <w:t>举办的培训活动，主办方可以向中注协或地方注协提出专项活动学时确认申请，中注协和地方</w:t>
      </w:r>
      <w:proofErr w:type="gramStart"/>
      <w:r>
        <w:rPr>
          <w:rFonts w:ascii="仿宋_GB2312" w:eastAsia="仿宋_GB2312" w:hAnsi="宋体" w:hint="eastAsia"/>
          <w:sz w:val="24"/>
        </w:rPr>
        <w:t>注协经考察</w:t>
      </w:r>
      <w:proofErr w:type="gramEnd"/>
      <w:r>
        <w:rPr>
          <w:rFonts w:ascii="仿宋_GB2312" w:eastAsia="仿宋_GB2312" w:hAnsi="宋体" w:hint="eastAsia"/>
          <w:sz w:val="24"/>
        </w:rPr>
        <w:t>确认其学时结果。</w:t>
      </w:r>
    </w:p>
    <w:p w:rsidR="00A2784E" w:rsidRDefault="00A2784E" w:rsidP="00A2784E">
      <w:pPr>
        <w:widowControl/>
        <w:adjustRightInd w:val="0"/>
        <w:snapToGrid w:val="0"/>
        <w:spacing w:line="360" w:lineRule="auto"/>
        <w:jc w:val="center"/>
        <w:rPr>
          <w:rFonts w:ascii="宋体" w:eastAsia="宋体" w:hAnsi="宋体"/>
          <w:b/>
          <w:bCs/>
          <w:sz w:val="32"/>
          <w:szCs w:val="32"/>
        </w:rPr>
      </w:pPr>
    </w:p>
    <w:p w:rsidR="00A2784E" w:rsidRDefault="00A2784E" w:rsidP="00A2784E">
      <w:pPr>
        <w:adjustRightInd w:val="0"/>
        <w:snapToGrid w:val="0"/>
        <w:spacing w:line="560" w:lineRule="atLeast"/>
        <w:rPr>
          <w:rFonts w:ascii="仿宋_GB2312" w:eastAsia="仿宋_GB2312"/>
          <w:b/>
          <w:bCs/>
          <w:sz w:val="28"/>
        </w:rPr>
      </w:pPr>
    </w:p>
    <w:p w:rsidR="00A2784E" w:rsidRDefault="00A2784E" w:rsidP="00A2784E">
      <w:pPr>
        <w:adjustRightInd w:val="0"/>
        <w:snapToGrid w:val="0"/>
        <w:spacing w:line="560" w:lineRule="atLeast"/>
        <w:rPr>
          <w:rFonts w:ascii="仿宋_GB2312" w:eastAsia="仿宋_GB2312" w:hAnsi="Times New Roman"/>
          <w:b/>
          <w:bCs/>
          <w:sz w:val="28"/>
          <w:szCs w:val="24"/>
        </w:rPr>
      </w:pPr>
      <w:r>
        <w:rPr>
          <w:rFonts w:ascii="仿宋_GB2312" w:eastAsia="仿宋_GB2312" w:hint="eastAsia"/>
          <w:b/>
          <w:bCs/>
          <w:sz w:val="28"/>
        </w:rPr>
        <w:lastRenderedPageBreak/>
        <w:t>附</w:t>
      </w:r>
      <w:r w:rsidR="00BE2498">
        <w:rPr>
          <w:rFonts w:ascii="仿宋_GB2312" w:eastAsia="仿宋_GB2312" w:hint="eastAsia"/>
          <w:b/>
          <w:bCs/>
          <w:sz w:val="28"/>
        </w:rPr>
        <w:t>表</w:t>
      </w:r>
      <w:r>
        <w:rPr>
          <w:rFonts w:ascii="仿宋_GB2312" w:eastAsia="仿宋_GB2312" w:hint="eastAsia"/>
          <w:b/>
          <w:bCs/>
          <w:sz w:val="28"/>
        </w:rPr>
        <w:t>3</w:t>
      </w:r>
    </w:p>
    <w:p w:rsidR="00A2784E" w:rsidRDefault="00A2784E" w:rsidP="00A2784E">
      <w:pPr>
        <w:jc w:val="center"/>
        <w:rPr>
          <w:rFonts w:ascii="宋体" w:eastAsia="宋体" w:hAnsi="宋体"/>
          <w:b/>
          <w:bCs/>
          <w:sz w:val="32"/>
          <w:szCs w:val="32"/>
        </w:rPr>
      </w:pPr>
      <w:r>
        <w:rPr>
          <w:rFonts w:ascii="宋体" w:hAnsi="宋体" w:hint="eastAsia"/>
          <w:b/>
          <w:bCs/>
          <w:sz w:val="32"/>
          <w:szCs w:val="32"/>
        </w:rPr>
        <w:t>中国注册会计师协会非执业会员继续教育</w:t>
      </w:r>
    </w:p>
    <w:p w:rsidR="00A2784E" w:rsidRDefault="00A2784E" w:rsidP="00A2784E">
      <w:pPr>
        <w:jc w:val="center"/>
        <w:rPr>
          <w:rFonts w:ascii="宋体" w:hAnsi="宋体"/>
          <w:b/>
          <w:bCs/>
          <w:sz w:val="32"/>
          <w:szCs w:val="32"/>
        </w:rPr>
      </w:pPr>
      <w:r>
        <w:rPr>
          <w:rFonts w:ascii="宋体" w:hAnsi="宋体" w:hint="eastAsia"/>
          <w:b/>
          <w:bCs/>
          <w:sz w:val="32"/>
          <w:szCs w:val="32"/>
        </w:rPr>
        <w:t>学时确认申请表</w:t>
      </w:r>
    </w:p>
    <w:p w:rsidR="00A2784E" w:rsidRDefault="00A2784E" w:rsidP="00A2784E">
      <w:pPr>
        <w:jc w:val="left"/>
        <w:rPr>
          <w:rFonts w:ascii="宋体" w:hAnsi="宋体"/>
          <w:b/>
          <w:bCs/>
          <w:sz w:val="32"/>
          <w:szCs w:val="32"/>
        </w:rPr>
      </w:pPr>
      <w:r>
        <w:rPr>
          <w:rFonts w:ascii="仿宋_GB2312" w:eastAsia="仿宋_GB2312" w:hAnsi="宋体" w:hint="eastAsia"/>
          <w:b/>
          <w:bCs/>
          <w:sz w:val="24"/>
        </w:rPr>
        <w:t>考核年度：</w:t>
      </w:r>
    </w:p>
    <w:tbl>
      <w:tblPr>
        <w:tblStyle w:val="a5"/>
        <w:tblW w:w="9911" w:type="dxa"/>
        <w:jc w:val="center"/>
        <w:tblInd w:w="-579" w:type="dxa"/>
        <w:tblLook w:val="01E0" w:firstRow="1" w:lastRow="1" w:firstColumn="1" w:lastColumn="1" w:noHBand="0" w:noVBand="0"/>
      </w:tblPr>
      <w:tblGrid>
        <w:gridCol w:w="945"/>
        <w:gridCol w:w="763"/>
        <w:gridCol w:w="371"/>
        <w:gridCol w:w="550"/>
        <w:gridCol w:w="442"/>
        <w:gridCol w:w="799"/>
        <w:gridCol w:w="1727"/>
        <w:gridCol w:w="1173"/>
        <w:gridCol w:w="558"/>
        <w:gridCol w:w="1167"/>
        <w:gridCol w:w="1416"/>
      </w:tblGrid>
      <w:tr w:rsidR="00A2784E" w:rsidTr="00174E9A">
        <w:trPr>
          <w:trHeight w:val="388"/>
          <w:jc w:val="center"/>
        </w:trPr>
        <w:tc>
          <w:tcPr>
            <w:tcW w:w="945" w:type="dxa"/>
            <w:hideMark/>
          </w:tcPr>
          <w:p w:rsidR="00A2784E" w:rsidRPr="003A31D1" w:rsidRDefault="00A2784E" w:rsidP="00174E9A">
            <w:pPr>
              <w:spacing w:line="500" w:lineRule="exact"/>
              <w:jc w:val="center"/>
              <w:rPr>
                <w:rFonts w:ascii="仿宋_GB2312" w:eastAsia="仿宋_GB2312" w:hAnsi="宋体"/>
                <w:bCs/>
                <w:kern w:val="2"/>
                <w:sz w:val="28"/>
                <w:szCs w:val="28"/>
              </w:rPr>
            </w:pPr>
            <w:r w:rsidRPr="003A31D1">
              <w:rPr>
                <w:rFonts w:ascii="仿宋_GB2312" w:eastAsia="仿宋_GB2312" w:hAnsi="宋体" w:hint="eastAsia"/>
                <w:bCs/>
                <w:sz w:val="28"/>
                <w:szCs w:val="28"/>
              </w:rPr>
              <w:t>姓 名</w:t>
            </w:r>
          </w:p>
        </w:tc>
        <w:tc>
          <w:tcPr>
            <w:tcW w:w="1134" w:type="dxa"/>
            <w:gridSpan w:val="2"/>
          </w:tcPr>
          <w:p w:rsidR="00A2784E" w:rsidRPr="003A31D1" w:rsidRDefault="00A2784E" w:rsidP="00174E9A">
            <w:pPr>
              <w:spacing w:line="500" w:lineRule="exact"/>
              <w:jc w:val="center"/>
              <w:rPr>
                <w:rFonts w:ascii="仿宋_GB2312" w:eastAsia="仿宋_GB2312" w:hAnsi="宋体"/>
                <w:bCs/>
                <w:kern w:val="2"/>
                <w:sz w:val="28"/>
                <w:szCs w:val="28"/>
              </w:rPr>
            </w:pPr>
          </w:p>
        </w:tc>
        <w:tc>
          <w:tcPr>
            <w:tcW w:w="992" w:type="dxa"/>
            <w:gridSpan w:val="2"/>
            <w:hideMark/>
          </w:tcPr>
          <w:p w:rsidR="00A2784E" w:rsidRPr="003A31D1" w:rsidRDefault="00A2784E" w:rsidP="00174E9A">
            <w:pPr>
              <w:spacing w:line="500" w:lineRule="exact"/>
              <w:jc w:val="center"/>
              <w:rPr>
                <w:rFonts w:ascii="仿宋_GB2312" w:eastAsia="仿宋_GB2312" w:hAnsi="宋体"/>
                <w:bCs/>
                <w:kern w:val="2"/>
                <w:sz w:val="28"/>
                <w:szCs w:val="28"/>
              </w:rPr>
            </w:pPr>
            <w:r w:rsidRPr="003A31D1">
              <w:rPr>
                <w:rFonts w:ascii="仿宋_GB2312" w:eastAsia="仿宋_GB2312" w:hAnsi="宋体" w:hint="eastAsia"/>
                <w:bCs/>
                <w:sz w:val="28"/>
                <w:szCs w:val="28"/>
              </w:rPr>
              <w:t>性 别</w:t>
            </w:r>
          </w:p>
        </w:tc>
        <w:tc>
          <w:tcPr>
            <w:tcW w:w="799" w:type="dxa"/>
          </w:tcPr>
          <w:p w:rsidR="00A2784E" w:rsidRPr="003A31D1" w:rsidRDefault="00A2784E" w:rsidP="00174E9A">
            <w:pPr>
              <w:spacing w:line="500" w:lineRule="exact"/>
              <w:jc w:val="center"/>
              <w:rPr>
                <w:rFonts w:ascii="仿宋_GB2312" w:eastAsia="仿宋_GB2312" w:hAnsi="宋体"/>
                <w:bCs/>
                <w:kern w:val="2"/>
                <w:sz w:val="28"/>
                <w:szCs w:val="28"/>
              </w:rPr>
            </w:pPr>
          </w:p>
        </w:tc>
        <w:tc>
          <w:tcPr>
            <w:tcW w:w="1727" w:type="dxa"/>
            <w:hideMark/>
          </w:tcPr>
          <w:p w:rsidR="00A2784E" w:rsidRPr="003A31D1" w:rsidRDefault="00A2784E" w:rsidP="00174E9A">
            <w:pPr>
              <w:spacing w:line="500" w:lineRule="exact"/>
              <w:jc w:val="center"/>
              <w:rPr>
                <w:rFonts w:ascii="仿宋_GB2312" w:eastAsia="仿宋_GB2312" w:hAnsi="宋体"/>
                <w:bCs/>
                <w:kern w:val="2"/>
                <w:sz w:val="28"/>
                <w:szCs w:val="28"/>
              </w:rPr>
            </w:pPr>
            <w:r w:rsidRPr="003A31D1">
              <w:rPr>
                <w:rFonts w:ascii="仿宋_GB2312" w:eastAsia="仿宋_GB2312" w:hAnsi="宋体" w:hint="eastAsia"/>
                <w:bCs/>
                <w:sz w:val="28"/>
                <w:szCs w:val="28"/>
              </w:rPr>
              <w:t>年 龄</w:t>
            </w:r>
          </w:p>
        </w:tc>
        <w:tc>
          <w:tcPr>
            <w:tcW w:w="1173" w:type="dxa"/>
          </w:tcPr>
          <w:p w:rsidR="00A2784E" w:rsidRPr="003A31D1" w:rsidRDefault="00A2784E" w:rsidP="00174E9A">
            <w:pPr>
              <w:spacing w:line="500" w:lineRule="exact"/>
              <w:jc w:val="center"/>
              <w:rPr>
                <w:rFonts w:ascii="仿宋_GB2312" w:eastAsia="仿宋_GB2312" w:hAnsi="宋体"/>
                <w:bCs/>
                <w:kern w:val="2"/>
                <w:sz w:val="28"/>
                <w:szCs w:val="28"/>
              </w:rPr>
            </w:pPr>
          </w:p>
        </w:tc>
        <w:tc>
          <w:tcPr>
            <w:tcW w:w="1725" w:type="dxa"/>
            <w:gridSpan w:val="2"/>
            <w:hideMark/>
          </w:tcPr>
          <w:p w:rsidR="00A2784E" w:rsidRPr="003A31D1" w:rsidRDefault="00A2784E" w:rsidP="00174E9A">
            <w:pPr>
              <w:spacing w:line="500" w:lineRule="exact"/>
              <w:jc w:val="center"/>
              <w:rPr>
                <w:rFonts w:ascii="仿宋_GB2312" w:eastAsia="仿宋_GB2312" w:hAnsi="宋体"/>
                <w:bCs/>
                <w:kern w:val="2"/>
                <w:sz w:val="28"/>
                <w:szCs w:val="28"/>
              </w:rPr>
            </w:pPr>
            <w:r w:rsidRPr="003A31D1">
              <w:rPr>
                <w:rFonts w:ascii="仿宋_GB2312" w:eastAsia="仿宋_GB2312" w:hAnsi="宋体" w:hint="eastAsia"/>
                <w:bCs/>
                <w:sz w:val="28"/>
                <w:szCs w:val="28"/>
              </w:rPr>
              <w:t>会员编号</w:t>
            </w:r>
          </w:p>
        </w:tc>
        <w:tc>
          <w:tcPr>
            <w:tcW w:w="1416" w:type="dxa"/>
          </w:tcPr>
          <w:p w:rsidR="00A2784E" w:rsidRPr="003A31D1" w:rsidRDefault="00A2784E" w:rsidP="00174E9A">
            <w:pPr>
              <w:spacing w:line="500" w:lineRule="exact"/>
              <w:jc w:val="center"/>
              <w:rPr>
                <w:rFonts w:ascii="仿宋_GB2312" w:eastAsia="仿宋_GB2312" w:hAnsi="宋体"/>
                <w:bCs/>
                <w:kern w:val="2"/>
                <w:sz w:val="28"/>
                <w:szCs w:val="28"/>
              </w:rPr>
            </w:pPr>
          </w:p>
        </w:tc>
      </w:tr>
      <w:tr w:rsidR="00A2784E" w:rsidTr="00174E9A">
        <w:trPr>
          <w:trHeight w:val="408"/>
          <w:jc w:val="center"/>
        </w:trPr>
        <w:tc>
          <w:tcPr>
            <w:tcW w:w="1708" w:type="dxa"/>
            <w:gridSpan w:val="2"/>
            <w:hideMark/>
          </w:tcPr>
          <w:p w:rsidR="00A2784E" w:rsidRPr="003A31D1" w:rsidRDefault="00A2784E" w:rsidP="00174E9A">
            <w:pPr>
              <w:spacing w:line="500" w:lineRule="exact"/>
              <w:jc w:val="center"/>
              <w:rPr>
                <w:rFonts w:ascii="仿宋_GB2312" w:eastAsia="仿宋_GB2312" w:hAnsi="宋体"/>
                <w:bCs/>
                <w:kern w:val="2"/>
                <w:sz w:val="28"/>
                <w:szCs w:val="28"/>
              </w:rPr>
            </w:pPr>
            <w:r w:rsidRPr="003A31D1">
              <w:rPr>
                <w:rFonts w:ascii="仿宋_GB2312" w:eastAsia="仿宋_GB2312" w:hAnsi="宋体" w:hint="eastAsia"/>
                <w:bCs/>
                <w:sz w:val="28"/>
                <w:szCs w:val="28"/>
              </w:rPr>
              <w:t>所属协会</w:t>
            </w:r>
          </w:p>
        </w:tc>
        <w:tc>
          <w:tcPr>
            <w:tcW w:w="2162" w:type="dxa"/>
            <w:gridSpan w:val="4"/>
          </w:tcPr>
          <w:p w:rsidR="00A2784E" w:rsidRPr="003A31D1" w:rsidRDefault="00A2784E" w:rsidP="00174E9A">
            <w:pPr>
              <w:spacing w:line="500" w:lineRule="exact"/>
              <w:jc w:val="center"/>
              <w:rPr>
                <w:rFonts w:ascii="仿宋_GB2312" w:eastAsia="仿宋_GB2312" w:hAnsi="宋体"/>
                <w:bCs/>
                <w:kern w:val="2"/>
                <w:sz w:val="28"/>
                <w:szCs w:val="28"/>
              </w:rPr>
            </w:pPr>
          </w:p>
        </w:tc>
        <w:tc>
          <w:tcPr>
            <w:tcW w:w="1727" w:type="dxa"/>
            <w:hideMark/>
          </w:tcPr>
          <w:p w:rsidR="00A2784E" w:rsidRPr="003A31D1" w:rsidRDefault="00A2784E" w:rsidP="00174E9A">
            <w:pPr>
              <w:spacing w:line="500" w:lineRule="exact"/>
              <w:jc w:val="center"/>
              <w:rPr>
                <w:rFonts w:ascii="仿宋_GB2312" w:eastAsia="仿宋_GB2312" w:hAnsi="宋体"/>
                <w:bCs/>
                <w:kern w:val="2"/>
                <w:sz w:val="28"/>
                <w:szCs w:val="28"/>
              </w:rPr>
            </w:pPr>
            <w:r w:rsidRPr="003A31D1">
              <w:rPr>
                <w:rFonts w:ascii="仿宋_GB2312" w:eastAsia="仿宋_GB2312" w:hAnsi="宋体" w:hint="eastAsia"/>
                <w:bCs/>
                <w:sz w:val="28"/>
                <w:szCs w:val="28"/>
              </w:rPr>
              <w:t>所在单位</w:t>
            </w:r>
          </w:p>
        </w:tc>
        <w:tc>
          <w:tcPr>
            <w:tcW w:w="4314" w:type="dxa"/>
            <w:gridSpan w:val="4"/>
          </w:tcPr>
          <w:p w:rsidR="00A2784E" w:rsidRPr="003A31D1" w:rsidRDefault="00A2784E" w:rsidP="00174E9A">
            <w:pPr>
              <w:spacing w:line="500" w:lineRule="exact"/>
              <w:jc w:val="center"/>
              <w:rPr>
                <w:rFonts w:ascii="仿宋_GB2312" w:eastAsia="仿宋_GB2312" w:hAnsi="宋体"/>
                <w:bCs/>
                <w:kern w:val="2"/>
                <w:sz w:val="28"/>
                <w:szCs w:val="28"/>
              </w:rPr>
            </w:pPr>
          </w:p>
        </w:tc>
      </w:tr>
      <w:tr w:rsidR="00A2784E" w:rsidTr="00174E9A">
        <w:trPr>
          <w:trHeight w:val="408"/>
          <w:jc w:val="center"/>
        </w:trPr>
        <w:tc>
          <w:tcPr>
            <w:tcW w:w="1708" w:type="dxa"/>
            <w:gridSpan w:val="2"/>
            <w:hideMark/>
          </w:tcPr>
          <w:p w:rsidR="00A2784E" w:rsidRPr="003A31D1" w:rsidRDefault="00A2784E" w:rsidP="00174E9A">
            <w:pPr>
              <w:spacing w:line="500" w:lineRule="exact"/>
              <w:jc w:val="center"/>
              <w:rPr>
                <w:rFonts w:ascii="仿宋_GB2312" w:eastAsia="仿宋_GB2312" w:hAnsi="宋体"/>
                <w:bCs/>
                <w:kern w:val="2"/>
                <w:sz w:val="28"/>
                <w:szCs w:val="28"/>
              </w:rPr>
            </w:pPr>
            <w:proofErr w:type="gramStart"/>
            <w:r w:rsidRPr="003A31D1">
              <w:rPr>
                <w:rFonts w:ascii="仿宋_GB2312" w:eastAsia="仿宋_GB2312" w:hAnsi="宋体" w:hint="eastAsia"/>
                <w:bCs/>
                <w:sz w:val="28"/>
                <w:szCs w:val="28"/>
              </w:rPr>
              <w:t>申请总</w:t>
            </w:r>
            <w:proofErr w:type="gramEnd"/>
            <w:r w:rsidRPr="003A31D1">
              <w:rPr>
                <w:rFonts w:ascii="仿宋_GB2312" w:eastAsia="仿宋_GB2312" w:hAnsi="宋体" w:hint="eastAsia"/>
                <w:bCs/>
                <w:sz w:val="28"/>
                <w:szCs w:val="28"/>
              </w:rPr>
              <w:t>学时</w:t>
            </w:r>
          </w:p>
        </w:tc>
        <w:tc>
          <w:tcPr>
            <w:tcW w:w="2162" w:type="dxa"/>
            <w:gridSpan w:val="4"/>
          </w:tcPr>
          <w:p w:rsidR="00A2784E" w:rsidRPr="003A31D1" w:rsidRDefault="00A2784E" w:rsidP="00174E9A">
            <w:pPr>
              <w:spacing w:line="500" w:lineRule="exact"/>
              <w:jc w:val="center"/>
              <w:rPr>
                <w:rFonts w:ascii="仿宋_GB2312" w:eastAsia="仿宋_GB2312" w:hAnsi="宋体"/>
                <w:bCs/>
                <w:kern w:val="2"/>
                <w:sz w:val="28"/>
                <w:szCs w:val="28"/>
              </w:rPr>
            </w:pPr>
          </w:p>
        </w:tc>
        <w:tc>
          <w:tcPr>
            <w:tcW w:w="1727" w:type="dxa"/>
            <w:hideMark/>
          </w:tcPr>
          <w:p w:rsidR="00A2784E" w:rsidRPr="003A31D1" w:rsidRDefault="00A2784E" w:rsidP="00174E9A">
            <w:pPr>
              <w:spacing w:line="500" w:lineRule="exact"/>
              <w:jc w:val="center"/>
              <w:rPr>
                <w:rFonts w:ascii="仿宋_GB2312" w:eastAsia="仿宋_GB2312" w:hAnsi="宋体"/>
                <w:bCs/>
                <w:kern w:val="2"/>
                <w:sz w:val="28"/>
                <w:szCs w:val="28"/>
              </w:rPr>
            </w:pPr>
            <w:r w:rsidRPr="003A31D1">
              <w:rPr>
                <w:rFonts w:ascii="仿宋_GB2312" w:eastAsia="仿宋_GB2312" w:hAnsi="宋体" w:hint="eastAsia"/>
                <w:bCs/>
                <w:sz w:val="28"/>
                <w:szCs w:val="28"/>
              </w:rPr>
              <w:t>投入式学时</w:t>
            </w:r>
          </w:p>
        </w:tc>
        <w:tc>
          <w:tcPr>
            <w:tcW w:w="1173" w:type="dxa"/>
          </w:tcPr>
          <w:p w:rsidR="00A2784E" w:rsidRPr="003A31D1" w:rsidRDefault="00A2784E" w:rsidP="00174E9A">
            <w:pPr>
              <w:spacing w:line="500" w:lineRule="exact"/>
              <w:jc w:val="center"/>
              <w:rPr>
                <w:rFonts w:ascii="仿宋_GB2312" w:eastAsia="仿宋_GB2312" w:hAnsi="宋体"/>
                <w:bCs/>
                <w:kern w:val="2"/>
                <w:sz w:val="28"/>
                <w:szCs w:val="28"/>
              </w:rPr>
            </w:pPr>
          </w:p>
        </w:tc>
        <w:tc>
          <w:tcPr>
            <w:tcW w:w="1725" w:type="dxa"/>
            <w:gridSpan w:val="2"/>
            <w:hideMark/>
          </w:tcPr>
          <w:p w:rsidR="00A2784E" w:rsidRPr="003A31D1" w:rsidRDefault="00A2784E" w:rsidP="00174E9A">
            <w:pPr>
              <w:spacing w:line="500" w:lineRule="exact"/>
              <w:jc w:val="center"/>
              <w:rPr>
                <w:rFonts w:ascii="仿宋_GB2312" w:eastAsia="仿宋_GB2312" w:hAnsi="宋体"/>
                <w:bCs/>
                <w:kern w:val="2"/>
                <w:sz w:val="28"/>
                <w:szCs w:val="28"/>
              </w:rPr>
            </w:pPr>
            <w:r w:rsidRPr="003A31D1">
              <w:rPr>
                <w:rFonts w:ascii="仿宋_GB2312" w:eastAsia="仿宋_GB2312" w:hAnsi="宋体" w:hint="eastAsia"/>
                <w:bCs/>
                <w:sz w:val="28"/>
                <w:szCs w:val="28"/>
              </w:rPr>
              <w:t>产出式学时</w:t>
            </w:r>
          </w:p>
        </w:tc>
        <w:tc>
          <w:tcPr>
            <w:tcW w:w="1416" w:type="dxa"/>
          </w:tcPr>
          <w:p w:rsidR="00A2784E" w:rsidRPr="003A31D1" w:rsidRDefault="00A2784E" w:rsidP="00174E9A">
            <w:pPr>
              <w:spacing w:line="500" w:lineRule="exact"/>
              <w:jc w:val="center"/>
              <w:rPr>
                <w:rFonts w:ascii="仿宋_GB2312" w:eastAsia="仿宋_GB2312" w:hAnsi="宋体"/>
                <w:bCs/>
                <w:kern w:val="2"/>
                <w:sz w:val="28"/>
                <w:szCs w:val="28"/>
              </w:rPr>
            </w:pPr>
          </w:p>
        </w:tc>
      </w:tr>
      <w:tr w:rsidR="00A2784E" w:rsidTr="00174E9A">
        <w:trPr>
          <w:trHeight w:val="387"/>
          <w:jc w:val="center"/>
        </w:trPr>
        <w:tc>
          <w:tcPr>
            <w:tcW w:w="9911" w:type="dxa"/>
            <w:gridSpan w:val="11"/>
            <w:hideMark/>
          </w:tcPr>
          <w:p w:rsidR="00A2784E" w:rsidRPr="003A31D1" w:rsidRDefault="00A2784E" w:rsidP="00174E9A">
            <w:pPr>
              <w:spacing w:line="400" w:lineRule="exact"/>
              <w:jc w:val="center"/>
              <w:rPr>
                <w:rFonts w:ascii="仿宋_GB2312" w:eastAsia="仿宋_GB2312" w:hAnsi="宋体"/>
                <w:b/>
                <w:bCs/>
                <w:kern w:val="2"/>
                <w:sz w:val="28"/>
                <w:szCs w:val="28"/>
              </w:rPr>
            </w:pPr>
            <w:r w:rsidRPr="003A31D1">
              <w:rPr>
                <w:rFonts w:ascii="仿宋_GB2312" w:eastAsia="仿宋_GB2312" w:hAnsi="宋体" w:hint="eastAsia"/>
                <w:b/>
                <w:bCs/>
                <w:sz w:val="28"/>
                <w:szCs w:val="28"/>
              </w:rPr>
              <w:t>投入法认可的继续教育学时</w:t>
            </w:r>
          </w:p>
        </w:tc>
      </w:tr>
      <w:tr w:rsidR="00A2784E" w:rsidTr="00174E9A">
        <w:trPr>
          <w:trHeight w:val="387"/>
          <w:jc w:val="center"/>
        </w:trPr>
        <w:tc>
          <w:tcPr>
            <w:tcW w:w="2629" w:type="dxa"/>
            <w:gridSpan w:val="4"/>
            <w:hideMark/>
          </w:tcPr>
          <w:p w:rsidR="00A2784E" w:rsidRPr="003A31D1" w:rsidRDefault="00A2784E" w:rsidP="00174E9A">
            <w:pPr>
              <w:jc w:val="center"/>
              <w:rPr>
                <w:rFonts w:ascii="仿宋_GB2312" w:eastAsia="仿宋_GB2312" w:hAnsi="宋体"/>
                <w:bCs/>
                <w:kern w:val="2"/>
                <w:sz w:val="28"/>
                <w:szCs w:val="28"/>
              </w:rPr>
            </w:pPr>
            <w:r w:rsidRPr="003A31D1">
              <w:rPr>
                <w:rFonts w:ascii="仿宋_GB2312" w:eastAsia="仿宋_GB2312" w:hAnsi="宋体" w:hint="eastAsia"/>
                <w:bCs/>
                <w:sz w:val="28"/>
                <w:szCs w:val="28"/>
              </w:rPr>
              <w:t>时间</w:t>
            </w:r>
          </w:p>
        </w:tc>
        <w:tc>
          <w:tcPr>
            <w:tcW w:w="4699" w:type="dxa"/>
            <w:gridSpan w:val="5"/>
            <w:hideMark/>
          </w:tcPr>
          <w:p w:rsidR="00A2784E" w:rsidRPr="003A31D1" w:rsidRDefault="00A2784E" w:rsidP="00174E9A">
            <w:pPr>
              <w:jc w:val="center"/>
              <w:rPr>
                <w:rFonts w:ascii="仿宋_GB2312" w:eastAsia="仿宋_GB2312" w:hAnsi="宋体"/>
                <w:bCs/>
                <w:kern w:val="2"/>
                <w:sz w:val="28"/>
                <w:szCs w:val="28"/>
              </w:rPr>
            </w:pPr>
            <w:r w:rsidRPr="003A31D1">
              <w:rPr>
                <w:rFonts w:ascii="仿宋_GB2312" w:eastAsia="仿宋_GB2312" w:hAnsi="宋体" w:hint="eastAsia"/>
                <w:bCs/>
                <w:sz w:val="28"/>
                <w:szCs w:val="28"/>
              </w:rPr>
              <w:t>继续教育形式（项目名称）</w:t>
            </w:r>
          </w:p>
        </w:tc>
        <w:tc>
          <w:tcPr>
            <w:tcW w:w="2583" w:type="dxa"/>
            <w:gridSpan w:val="2"/>
            <w:hideMark/>
          </w:tcPr>
          <w:p w:rsidR="00A2784E" w:rsidRPr="003A31D1" w:rsidRDefault="00A2784E" w:rsidP="00174E9A">
            <w:pPr>
              <w:jc w:val="center"/>
              <w:rPr>
                <w:rFonts w:ascii="仿宋_GB2312" w:eastAsia="仿宋_GB2312" w:hAnsi="宋体"/>
                <w:bCs/>
                <w:kern w:val="2"/>
                <w:sz w:val="28"/>
                <w:szCs w:val="28"/>
              </w:rPr>
            </w:pPr>
            <w:r w:rsidRPr="003A31D1">
              <w:rPr>
                <w:rFonts w:ascii="仿宋_GB2312" w:eastAsia="仿宋_GB2312" w:hAnsi="宋体" w:hint="eastAsia"/>
                <w:bCs/>
                <w:sz w:val="28"/>
                <w:szCs w:val="28"/>
              </w:rPr>
              <w:t>申请学时</w:t>
            </w:r>
          </w:p>
        </w:tc>
      </w:tr>
      <w:tr w:rsidR="00A2784E" w:rsidTr="00174E9A">
        <w:trPr>
          <w:trHeight w:val="388"/>
          <w:jc w:val="center"/>
        </w:trPr>
        <w:tc>
          <w:tcPr>
            <w:tcW w:w="2629" w:type="dxa"/>
            <w:gridSpan w:val="4"/>
          </w:tcPr>
          <w:p w:rsidR="00A2784E" w:rsidRDefault="00A2784E" w:rsidP="00174E9A">
            <w:pPr>
              <w:spacing w:line="300" w:lineRule="exact"/>
              <w:rPr>
                <w:rFonts w:ascii="仿宋_GB2312" w:eastAsia="仿宋_GB2312" w:hAnsi="宋体"/>
                <w:b/>
                <w:bCs/>
                <w:kern w:val="2"/>
                <w:sz w:val="24"/>
                <w:szCs w:val="24"/>
              </w:rPr>
            </w:pPr>
          </w:p>
        </w:tc>
        <w:tc>
          <w:tcPr>
            <w:tcW w:w="4699" w:type="dxa"/>
            <w:gridSpan w:val="5"/>
          </w:tcPr>
          <w:p w:rsidR="00A2784E" w:rsidRPr="003A31D1" w:rsidRDefault="00A2784E" w:rsidP="00174E9A">
            <w:pPr>
              <w:spacing w:line="300" w:lineRule="exact"/>
              <w:rPr>
                <w:rFonts w:ascii="仿宋_GB2312" w:eastAsia="仿宋_GB2312" w:hAnsi="宋体"/>
                <w:b/>
                <w:bCs/>
                <w:kern w:val="2"/>
                <w:sz w:val="24"/>
                <w:szCs w:val="24"/>
              </w:rPr>
            </w:pPr>
          </w:p>
        </w:tc>
        <w:tc>
          <w:tcPr>
            <w:tcW w:w="2583" w:type="dxa"/>
            <w:gridSpan w:val="2"/>
          </w:tcPr>
          <w:p w:rsidR="00A2784E" w:rsidRPr="003A31D1" w:rsidRDefault="00A2784E" w:rsidP="00174E9A">
            <w:pPr>
              <w:spacing w:line="300" w:lineRule="exact"/>
              <w:rPr>
                <w:rFonts w:ascii="仿宋_GB2312" w:eastAsia="仿宋_GB2312" w:hAnsi="宋体"/>
                <w:b/>
                <w:bCs/>
                <w:kern w:val="2"/>
                <w:sz w:val="24"/>
                <w:szCs w:val="24"/>
              </w:rPr>
            </w:pPr>
          </w:p>
        </w:tc>
      </w:tr>
      <w:tr w:rsidR="00A2784E" w:rsidTr="00174E9A">
        <w:trPr>
          <w:trHeight w:val="408"/>
          <w:jc w:val="center"/>
        </w:trPr>
        <w:tc>
          <w:tcPr>
            <w:tcW w:w="2629" w:type="dxa"/>
            <w:gridSpan w:val="4"/>
          </w:tcPr>
          <w:p w:rsidR="00A2784E" w:rsidRDefault="00A2784E" w:rsidP="00174E9A">
            <w:pPr>
              <w:spacing w:line="300" w:lineRule="exact"/>
              <w:rPr>
                <w:rFonts w:ascii="仿宋_GB2312" w:eastAsia="仿宋_GB2312" w:hAnsi="宋体"/>
                <w:b/>
                <w:bCs/>
                <w:kern w:val="2"/>
                <w:sz w:val="24"/>
                <w:szCs w:val="24"/>
              </w:rPr>
            </w:pPr>
          </w:p>
        </w:tc>
        <w:tc>
          <w:tcPr>
            <w:tcW w:w="4699" w:type="dxa"/>
            <w:gridSpan w:val="5"/>
          </w:tcPr>
          <w:p w:rsidR="00A2784E" w:rsidRPr="003A31D1" w:rsidRDefault="00A2784E" w:rsidP="00174E9A">
            <w:pPr>
              <w:spacing w:line="300" w:lineRule="exact"/>
              <w:rPr>
                <w:rFonts w:ascii="仿宋_GB2312" w:eastAsia="仿宋_GB2312" w:hAnsi="宋体"/>
                <w:b/>
                <w:bCs/>
                <w:kern w:val="2"/>
                <w:sz w:val="24"/>
                <w:szCs w:val="24"/>
              </w:rPr>
            </w:pPr>
          </w:p>
        </w:tc>
        <w:tc>
          <w:tcPr>
            <w:tcW w:w="2583" w:type="dxa"/>
            <w:gridSpan w:val="2"/>
          </w:tcPr>
          <w:p w:rsidR="00A2784E" w:rsidRPr="003A31D1" w:rsidRDefault="00A2784E" w:rsidP="00174E9A">
            <w:pPr>
              <w:spacing w:line="300" w:lineRule="exact"/>
              <w:rPr>
                <w:rFonts w:ascii="仿宋_GB2312" w:eastAsia="仿宋_GB2312" w:hAnsi="宋体"/>
                <w:b/>
                <w:bCs/>
                <w:kern w:val="2"/>
                <w:sz w:val="24"/>
                <w:szCs w:val="24"/>
              </w:rPr>
            </w:pPr>
          </w:p>
        </w:tc>
      </w:tr>
      <w:tr w:rsidR="00A2784E" w:rsidTr="00174E9A">
        <w:trPr>
          <w:trHeight w:val="408"/>
          <w:jc w:val="center"/>
        </w:trPr>
        <w:tc>
          <w:tcPr>
            <w:tcW w:w="2629" w:type="dxa"/>
            <w:gridSpan w:val="4"/>
          </w:tcPr>
          <w:p w:rsidR="00A2784E" w:rsidRDefault="00A2784E" w:rsidP="00174E9A">
            <w:pPr>
              <w:spacing w:line="300" w:lineRule="exact"/>
              <w:rPr>
                <w:rFonts w:ascii="仿宋_GB2312" w:eastAsia="仿宋_GB2312" w:hAnsi="宋体"/>
                <w:b/>
                <w:bCs/>
                <w:kern w:val="2"/>
                <w:sz w:val="24"/>
                <w:szCs w:val="24"/>
              </w:rPr>
            </w:pPr>
          </w:p>
        </w:tc>
        <w:tc>
          <w:tcPr>
            <w:tcW w:w="4699" w:type="dxa"/>
            <w:gridSpan w:val="5"/>
          </w:tcPr>
          <w:p w:rsidR="00A2784E" w:rsidRPr="003A31D1" w:rsidRDefault="00A2784E" w:rsidP="00174E9A">
            <w:pPr>
              <w:spacing w:line="300" w:lineRule="exact"/>
              <w:rPr>
                <w:rFonts w:ascii="仿宋_GB2312" w:eastAsia="仿宋_GB2312" w:hAnsi="宋体"/>
                <w:b/>
                <w:bCs/>
                <w:kern w:val="2"/>
                <w:sz w:val="24"/>
                <w:szCs w:val="24"/>
              </w:rPr>
            </w:pPr>
          </w:p>
        </w:tc>
        <w:tc>
          <w:tcPr>
            <w:tcW w:w="2583" w:type="dxa"/>
            <w:gridSpan w:val="2"/>
          </w:tcPr>
          <w:p w:rsidR="00A2784E" w:rsidRPr="003A31D1" w:rsidRDefault="00A2784E" w:rsidP="00174E9A">
            <w:pPr>
              <w:spacing w:line="300" w:lineRule="exact"/>
              <w:rPr>
                <w:rFonts w:ascii="仿宋_GB2312" w:eastAsia="仿宋_GB2312" w:hAnsi="宋体"/>
                <w:b/>
                <w:bCs/>
                <w:kern w:val="2"/>
                <w:sz w:val="24"/>
                <w:szCs w:val="24"/>
              </w:rPr>
            </w:pPr>
          </w:p>
        </w:tc>
      </w:tr>
      <w:tr w:rsidR="00A2784E" w:rsidTr="00174E9A">
        <w:trPr>
          <w:trHeight w:val="408"/>
          <w:jc w:val="center"/>
        </w:trPr>
        <w:tc>
          <w:tcPr>
            <w:tcW w:w="9911" w:type="dxa"/>
            <w:gridSpan w:val="11"/>
            <w:hideMark/>
          </w:tcPr>
          <w:p w:rsidR="00A2784E" w:rsidRPr="003A31D1" w:rsidRDefault="00A2784E" w:rsidP="00174E9A">
            <w:pPr>
              <w:spacing w:line="400" w:lineRule="exact"/>
              <w:jc w:val="center"/>
              <w:rPr>
                <w:rFonts w:ascii="仿宋_GB2312" w:eastAsia="仿宋_GB2312" w:hAnsi="宋体"/>
                <w:b/>
                <w:bCs/>
                <w:kern w:val="2"/>
                <w:sz w:val="24"/>
                <w:szCs w:val="24"/>
              </w:rPr>
            </w:pPr>
            <w:r w:rsidRPr="003A31D1">
              <w:rPr>
                <w:rFonts w:ascii="仿宋_GB2312" w:eastAsia="仿宋_GB2312" w:hAnsi="宋体" w:hint="eastAsia"/>
                <w:b/>
                <w:bCs/>
                <w:sz w:val="28"/>
                <w:szCs w:val="28"/>
              </w:rPr>
              <w:t>产出法认可的继续教育学时</w:t>
            </w:r>
          </w:p>
        </w:tc>
      </w:tr>
      <w:tr w:rsidR="00A2784E" w:rsidTr="00174E9A">
        <w:trPr>
          <w:trHeight w:val="408"/>
          <w:jc w:val="center"/>
        </w:trPr>
        <w:tc>
          <w:tcPr>
            <w:tcW w:w="2629" w:type="dxa"/>
            <w:gridSpan w:val="4"/>
            <w:hideMark/>
          </w:tcPr>
          <w:p w:rsidR="00A2784E" w:rsidRPr="003A31D1" w:rsidRDefault="00A2784E" w:rsidP="00174E9A">
            <w:pPr>
              <w:jc w:val="center"/>
              <w:rPr>
                <w:rFonts w:ascii="仿宋_GB2312" w:eastAsia="仿宋_GB2312" w:hAnsi="宋体"/>
                <w:bCs/>
                <w:kern w:val="2"/>
                <w:sz w:val="28"/>
                <w:szCs w:val="28"/>
              </w:rPr>
            </w:pPr>
            <w:r w:rsidRPr="003A31D1">
              <w:rPr>
                <w:rFonts w:ascii="仿宋_GB2312" w:eastAsia="仿宋_GB2312" w:hAnsi="宋体" w:hint="eastAsia"/>
                <w:bCs/>
                <w:sz w:val="28"/>
                <w:szCs w:val="28"/>
              </w:rPr>
              <w:t>时间</w:t>
            </w:r>
          </w:p>
        </w:tc>
        <w:tc>
          <w:tcPr>
            <w:tcW w:w="4699" w:type="dxa"/>
            <w:gridSpan w:val="5"/>
            <w:hideMark/>
          </w:tcPr>
          <w:p w:rsidR="00A2784E" w:rsidRPr="003A31D1" w:rsidRDefault="00A2784E" w:rsidP="00174E9A">
            <w:pPr>
              <w:jc w:val="center"/>
              <w:rPr>
                <w:rFonts w:ascii="仿宋_GB2312" w:eastAsia="仿宋_GB2312" w:hAnsi="宋体"/>
                <w:bCs/>
                <w:kern w:val="2"/>
                <w:sz w:val="28"/>
                <w:szCs w:val="28"/>
              </w:rPr>
            </w:pPr>
            <w:r w:rsidRPr="003A31D1">
              <w:rPr>
                <w:rFonts w:ascii="仿宋_GB2312" w:eastAsia="仿宋_GB2312" w:hAnsi="宋体" w:hint="eastAsia"/>
                <w:bCs/>
                <w:sz w:val="28"/>
                <w:szCs w:val="28"/>
              </w:rPr>
              <w:t>继续教育形式（项目名称）</w:t>
            </w:r>
          </w:p>
        </w:tc>
        <w:tc>
          <w:tcPr>
            <w:tcW w:w="2583" w:type="dxa"/>
            <w:gridSpan w:val="2"/>
            <w:hideMark/>
          </w:tcPr>
          <w:p w:rsidR="00A2784E" w:rsidRPr="003A31D1" w:rsidRDefault="00A2784E" w:rsidP="00174E9A">
            <w:pPr>
              <w:jc w:val="center"/>
              <w:rPr>
                <w:rFonts w:ascii="仿宋_GB2312" w:eastAsia="仿宋_GB2312" w:hAnsi="宋体"/>
                <w:bCs/>
                <w:kern w:val="2"/>
                <w:sz w:val="28"/>
                <w:szCs w:val="28"/>
              </w:rPr>
            </w:pPr>
            <w:r w:rsidRPr="003A31D1">
              <w:rPr>
                <w:rFonts w:ascii="仿宋_GB2312" w:eastAsia="仿宋_GB2312" w:hAnsi="宋体" w:hint="eastAsia"/>
                <w:bCs/>
                <w:sz w:val="28"/>
                <w:szCs w:val="28"/>
              </w:rPr>
              <w:t>申请学时</w:t>
            </w:r>
          </w:p>
        </w:tc>
      </w:tr>
      <w:tr w:rsidR="00A2784E" w:rsidTr="00174E9A">
        <w:trPr>
          <w:trHeight w:val="408"/>
          <w:jc w:val="center"/>
        </w:trPr>
        <w:tc>
          <w:tcPr>
            <w:tcW w:w="2629" w:type="dxa"/>
            <w:gridSpan w:val="4"/>
          </w:tcPr>
          <w:p w:rsidR="00A2784E" w:rsidRDefault="00A2784E" w:rsidP="00174E9A">
            <w:pPr>
              <w:spacing w:line="300" w:lineRule="exact"/>
              <w:rPr>
                <w:rFonts w:ascii="仿宋_GB2312" w:eastAsia="仿宋_GB2312" w:hAnsi="宋体"/>
                <w:b/>
                <w:bCs/>
                <w:kern w:val="2"/>
                <w:sz w:val="24"/>
                <w:szCs w:val="24"/>
              </w:rPr>
            </w:pPr>
          </w:p>
        </w:tc>
        <w:tc>
          <w:tcPr>
            <w:tcW w:w="4699" w:type="dxa"/>
            <w:gridSpan w:val="5"/>
          </w:tcPr>
          <w:p w:rsidR="00A2784E" w:rsidRDefault="00A2784E" w:rsidP="00174E9A">
            <w:pPr>
              <w:spacing w:line="300" w:lineRule="exact"/>
              <w:rPr>
                <w:rFonts w:ascii="仿宋_GB2312" w:eastAsia="仿宋_GB2312" w:hAnsi="宋体"/>
                <w:b/>
                <w:bCs/>
                <w:kern w:val="2"/>
                <w:sz w:val="24"/>
                <w:szCs w:val="24"/>
              </w:rPr>
            </w:pPr>
          </w:p>
        </w:tc>
        <w:tc>
          <w:tcPr>
            <w:tcW w:w="2583" w:type="dxa"/>
            <w:gridSpan w:val="2"/>
          </w:tcPr>
          <w:p w:rsidR="00A2784E" w:rsidRDefault="00A2784E" w:rsidP="00174E9A">
            <w:pPr>
              <w:spacing w:line="300" w:lineRule="exact"/>
              <w:rPr>
                <w:rFonts w:ascii="仿宋_GB2312" w:eastAsia="仿宋_GB2312" w:hAnsi="宋体"/>
                <w:b/>
                <w:bCs/>
                <w:kern w:val="2"/>
                <w:sz w:val="24"/>
                <w:szCs w:val="24"/>
              </w:rPr>
            </w:pPr>
          </w:p>
        </w:tc>
      </w:tr>
      <w:tr w:rsidR="00A2784E" w:rsidTr="00174E9A">
        <w:trPr>
          <w:trHeight w:val="408"/>
          <w:jc w:val="center"/>
        </w:trPr>
        <w:tc>
          <w:tcPr>
            <w:tcW w:w="2629" w:type="dxa"/>
            <w:gridSpan w:val="4"/>
          </w:tcPr>
          <w:p w:rsidR="00A2784E" w:rsidRDefault="00A2784E" w:rsidP="00174E9A">
            <w:pPr>
              <w:spacing w:line="300" w:lineRule="exact"/>
              <w:rPr>
                <w:rFonts w:ascii="仿宋_GB2312" w:eastAsia="仿宋_GB2312" w:hAnsi="宋体"/>
                <w:b/>
                <w:bCs/>
                <w:kern w:val="2"/>
                <w:sz w:val="24"/>
                <w:szCs w:val="24"/>
              </w:rPr>
            </w:pPr>
          </w:p>
        </w:tc>
        <w:tc>
          <w:tcPr>
            <w:tcW w:w="4699" w:type="dxa"/>
            <w:gridSpan w:val="5"/>
          </w:tcPr>
          <w:p w:rsidR="00A2784E" w:rsidRDefault="00A2784E" w:rsidP="00174E9A">
            <w:pPr>
              <w:spacing w:line="300" w:lineRule="exact"/>
              <w:rPr>
                <w:rFonts w:ascii="仿宋_GB2312" w:eastAsia="仿宋_GB2312" w:hAnsi="宋体"/>
                <w:b/>
                <w:bCs/>
                <w:kern w:val="2"/>
                <w:sz w:val="24"/>
                <w:szCs w:val="24"/>
              </w:rPr>
            </w:pPr>
          </w:p>
        </w:tc>
        <w:tc>
          <w:tcPr>
            <w:tcW w:w="2583" w:type="dxa"/>
            <w:gridSpan w:val="2"/>
          </w:tcPr>
          <w:p w:rsidR="00A2784E" w:rsidRDefault="00A2784E" w:rsidP="00174E9A">
            <w:pPr>
              <w:spacing w:line="300" w:lineRule="exact"/>
              <w:rPr>
                <w:rFonts w:ascii="仿宋_GB2312" w:eastAsia="仿宋_GB2312" w:hAnsi="宋体"/>
                <w:b/>
                <w:bCs/>
                <w:kern w:val="2"/>
                <w:sz w:val="24"/>
                <w:szCs w:val="24"/>
              </w:rPr>
            </w:pPr>
          </w:p>
        </w:tc>
      </w:tr>
      <w:tr w:rsidR="00A2784E" w:rsidTr="00174E9A">
        <w:trPr>
          <w:trHeight w:val="408"/>
          <w:jc w:val="center"/>
        </w:trPr>
        <w:tc>
          <w:tcPr>
            <w:tcW w:w="2629" w:type="dxa"/>
            <w:gridSpan w:val="4"/>
          </w:tcPr>
          <w:p w:rsidR="00A2784E" w:rsidRDefault="00A2784E" w:rsidP="00174E9A">
            <w:pPr>
              <w:spacing w:line="300" w:lineRule="exact"/>
              <w:rPr>
                <w:rFonts w:ascii="仿宋_GB2312" w:eastAsia="仿宋_GB2312" w:hAnsi="宋体"/>
                <w:b/>
                <w:bCs/>
                <w:kern w:val="2"/>
                <w:sz w:val="24"/>
                <w:szCs w:val="24"/>
              </w:rPr>
            </w:pPr>
          </w:p>
        </w:tc>
        <w:tc>
          <w:tcPr>
            <w:tcW w:w="4699" w:type="dxa"/>
            <w:gridSpan w:val="5"/>
          </w:tcPr>
          <w:p w:rsidR="00A2784E" w:rsidRDefault="00A2784E" w:rsidP="00174E9A">
            <w:pPr>
              <w:spacing w:line="300" w:lineRule="exact"/>
              <w:rPr>
                <w:rFonts w:ascii="仿宋_GB2312" w:eastAsia="仿宋_GB2312" w:hAnsi="宋体"/>
                <w:b/>
                <w:bCs/>
                <w:kern w:val="2"/>
                <w:sz w:val="24"/>
                <w:szCs w:val="24"/>
              </w:rPr>
            </w:pPr>
          </w:p>
        </w:tc>
        <w:tc>
          <w:tcPr>
            <w:tcW w:w="2583" w:type="dxa"/>
            <w:gridSpan w:val="2"/>
          </w:tcPr>
          <w:p w:rsidR="00A2784E" w:rsidRDefault="00A2784E" w:rsidP="00174E9A">
            <w:pPr>
              <w:spacing w:line="300" w:lineRule="exact"/>
              <w:rPr>
                <w:rFonts w:ascii="仿宋_GB2312" w:eastAsia="仿宋_GB2312" w:hAnsi="宋体"/>
                <w:b/>
                <w:bCs/>
                <w:kern w:val="2"/>
                <w:sz w:val="24"/>
                <w:szCs w:val="24"/>
              </w:rPr>
            </w:pPr>
          </w:p>
        </w:tc>
      </w:tr>
      <w:tr w:rsidR="00A2784E" w:rsidTr="00174E9A">
        <w:trPr>
          <w:trHeight w:val="2066"/>
          <w:jc w:val="center"/>
        </w:trPr>
        <w:tc>
          <w:tcPr>
            <w:tcW w:w="9911" w:type="dxa"/>
            <w:gridSpan w:val="11"/>
          </w:tcPr>
          <w:p w:rsidR="00A2784E" w:rsidRDefault="00A2784E" w:rsidP="00174E9A">
            <w:pPr>
              <w:widowControl/>
              <w:adjustRightInd w:val="0"/>
              <w:snapToGrid w:val="0"/>
              <w:spacing w:line="540" w:lineRule="exact"/>
              <w:ind w:firstLineChars="200" w:firstLine="560"/>
              <w:rPr>
                <w:rFonts w:ascii="仿宋_GB2312" w:eastAsia="仿宋_GB2312" w:hAnsi="Batang" w:cs="宋体"/>
                <w:bCs/>
                <w:color w:val="000000"/>
                <w:sz w:val="28"/>
                <w:szCs w:val="28"/>
              </w:rPr>
            </w:pPr>
            <w:r>
              <w:rPr>
                <w:rFonts w:ascii="仿宋_GB2312" w:eastAsia="仿宋_GB2312" w:hAnsi="Batang" w:cs="宋体" w:hint="eastAsia"/>
                <w:bCs/>
                <w:color w:val="000000"/>
                <w:sz w:val="28"/>
                <w:szCs w:val="28"/>
              </w:rPr>
              <w:t>本人声明已按规定履行更新、提升知识和技能水平以便胜任工作的继续教育义务，同时承诺所申请学时及证明材料</w:t>
            </w:r>
            <w:proofErr w:type="gramStart"/>
            <w:r>
              <w:rPr>
                <w:rFonts w:ascii="仿宋_GB2312" w:eastAsia="仿宋_GB2312" w:hAnsi="Batang" w:cs="宋体" w:hint="eastAsia"/>
                <w:bCs/>
                <w:color w:val="000000"/>
                <w:sz w:val="28"/>
                <w:szCs w:val="28"/>
              </w:rPr>
              <w:t>均真实</w:t>
            </w:r>
            <w:proofErr w:type="gramEnd"/>
            <w:r>
              <w:rPr>
                <w:rFonts w:ascii="仿宋_GB2312" w:eastAsia="仿宋_GB2312" w:hAnsi="Batang" w:cs="宋体" w:hint="eastAsia"/>
                <w:bCs/>
                <w:color w:val="000000"/>
                <w:sz w:val="28"/>
                <w:szCs w:val="28"/>
              </w:rPr>
              <w:t>有效。</w:t>
            </w:r>
          </w:p>
          <w:p w:rsidR="00A2784E" w:rsidRPr="00094D35" w:rsidRDefault="00A2784E" w:rsidP="00174E9A">
            <w:pPr>
              <w:spacing w:line="400" w:lineRule="exact"/>
              <w:ind w:leftChars="2262" w:left="4750"/>
              <w:rPr>
                <w:rFonts w:ascii="仿宋_GB2312" w:eastAsia="仿宋_GB2312" w:hAnsi="宋体"/>
                <w:kern w:val="2"/>
                <w:sz w:val="28"/>
                <w:szCs w:val="24"/>
              </w:rPr>
            </w:pPr>
          </w:p>
          <w:p w:rsidR="00A2784E" w:rsidRPr="00094D35" w:rsidRDefault="00A2784E" w:rsidP="00174E9A">
            <w:pPr>
              <w:ind w:leftChars="2262" w:left="4750"/>
              <w:rPr>
                <w:rFonts w:ascii="仿宋_GB2312" w:eastAsia="仿宋_GB2312" w:hAnsi="宋体"/>
                <w:sz w:val="28"/>
              </w:rPr>
            </w:pPr>
            <w:r w:rsidRPr="00094D35">
              <w:rPr>
                <w:rFonts w:ascii="仿宋_GB2312" w:eastAsia="仿宋_GB2312" w:hAnsi="宋体" w:hint="eastAsia"/>
                <w:sz w:val="28"/>
              </w:rPr>
              <w:t>申请人：</w:t>
            </w:r>
          </w:p>
          <w:p w:rsidR="00A2784E" w:rsidRDefault="00A2784E" w:rsidP="00174E9A">
            <w:pPr>
              <w:spacing w:line="300" w:lineRule="exact"/>
              <w:rPr>
                <w:rFonts w:ascii="仿宋_GB2312" w:eastAsia="仿宋_GB2312" w:hAnsi="宋体"/>
                <w:b/>
                <w:bCs/>
                <w:kern w:val="2"/>
                <w:sz w:val="24"/>
                <w:szCs w:val="24"/>
              </w:rPr>
            </w:pPr>
            <w:r w:rsidRPr="00094D35">
              <w:rPr>
                <w:rFonts w:ascii="仿宋_GB2312" w:eastAsia="仿宋_GB2312" w:hAnsi="宋体" w:hint="eastAsia"/>
                <w:sz w:val="28"/>
              </w:rPr>
              <w:t xml:space="preserve">                                               年   月   日</w:t>
            </w:r>
          </w:p>
        </w:tc>
      </w:tr>
      <w:tr w:rsidR="00A2784E" w:rsidTr="00174E9A">
        <w:trPr>
          <w:trHeight w:val="1867"/>
          <w:jc w:val="center"/>
        </w:trPr>
        <w:tc>
          <w:tcPr>
            <w:tcW w:w="9911" w:type="dxa"/>
            <w:gridSpan w:val="11"/>
          </w:tcPr>
          <w:p w:rsidR="00A2784E" w:rsidRPr="00094D35" w:rsidRDefault="00A2784E" w:rsidP="00174E9A">
            <w:pPr>
              <w:ind w:firstLineChars="100" w:firstLine="280"/>
              <w:rPr>
                <w:rFonts w:ascii="仿宋_GB2312" w:eastAsia="仿宋_GB2312" w:hAnsi="宋体"/>
                <w:sz w:val="28"/>
              </w:rPr>
            </w:pPr>
            <w:r w:rsidRPr="00094D35">
              <w:rPr>
                <w:rFonts w:ascii="仿宋_GB2312" w:eastAsia="仿宋_GB2312" w:hAnsi="宋体" w:hint="eastAsia"/>
                <w:sz w:val="28"/>
              </w:rPr>
              <w:t>协会意见：</w:t>
            </w:r>
          </w:p>
          <w:p w:rsidR="00A2784E" w:rsidRPr="00094D35" w:rsidRDefault="00A2784E" w:rsidP="00174E9A">
            <w:pPr>
              <w:spacing w:line="400" w:lineRule="exact"/>
              <w:ind w:leftChars="2262" w:left="4750"/>
              <w:rPr>
                <w:rFonts w:ascii="仿宋_GB2312" w:eastAsia="仿宋_GB2312" w:hAnsi="宋体"/>
                <w:sz w:val="28"/>
              </w:rPr>
            </w:pPr>
            <w:r w:rsidRPr="00094D35">
              <w:rPr>
                <w:rFonts w:ascii="仿宋_GB2312" w:eastAsia="仿宋_GB2312" w:hAnsi="宋体" w:hint="eastAsia"/>
                <w:sz w:val="28"/>
              </w:rPr>
              <w:t xml:space="preserve">       </w:t>
            </w:r>
          </w:p>
          <w:p w:rsidR="00A2784E" w:rsidRPr="00094D35" w:rsidRDefault="00A2784E" w:rsidP="00174E9A">
            <w:pPr>
              <w:spacing w:line="400" w:lineRule="exact"/>
              <w:ind w:leftChars="2262" w:left="4750" w:firstLineChars="400" w:firstLine="1120"/>
              <w:rPr>
                <w:rFonts w:ascii="仿宋_GB2312" w:eastAsia="仿宋_GB2312" w:hAnsi="宋体"/>
                <w:sz w:val="28"/>
              </w:rPr>
            </w:pPr>
          </w:p>
          <w:p w:rsidR="00A2784E" w:rsidRDefault="00A2784E" w:rsidP="00174E9A">
            <w:pPr>
              <w:ind w:leftChars="2262" w:left="4750" w:firstLineChars="650" w:firstLine="1820"/>
              <w:rPr>
                <w:rFonts w:ascii="仿宋_GB2312" w:eastAsia="仿宋_GB2312" w:hAnsi="宋体"/>
                <w:kern w:val="2"/>
                <w:sz w:val="24"/>
                <w:szCs w:val="24"/>
              </w:rPr>
            </w:pPr>
            <w:r w:rsidRPr="00094D35">
              <w:rPr>
                <w:rFonts w:ascii="仿宋_GB2312" w:eastAsia="仿宋_GB2312" w:hAnsi="宋体" w:hint="eastAsia"/>
                <w:sz w:val="28"/>
              </w:rPr>
              <w:t>年   月   日</w:t>
            </w:r>
          </w:p>
        </w:tc>
      </w:tr>
    </w:tbl>
    <w:p w:rsidR="00A2784E" w:rsidRDefault="00A2784E" w:rsidP="00A2784E">
      <w:pPr>
        <w:spacing w:line="300" w:lineRule="exact"/>
        <w:rPr>
          <w:rFonts w:ascii="仿宋_GB2312" w:eastAsia="仿宋_GB2312" w:hAnsi="Times New Roman" w:cs="Times New Roman"/>
          <w:b/>
          <w:sz w:val="24"/>
          <w:szCs w:val="24"/>
        </w:rPr>
      </w:pPr>
    </w:p>
    <w:p w:rsidR="00A2784E" w:rsidRDefault="00A2784E" w:rsidP="00A2784E">
      <w:pPr>
        <w:spacing w:line="300" w:lineRule="exact"/>
        <w:rPr>
          <w:rFonts w:ascii="仿宋_GB2312" w:eastAsia="仿宋_GB2312"/>
          <w:b/>
          <w:sz w:val="24"/>
        </w:rPr>
      </w:pPr>
      <w:r>
        <w:rPr>
          <w:rFonts w:ascii="仿宋_GB2312" w:eastAsia="仿宋_GB2312" w:hint="eastAsia"/>
          <w:b/>
          <w:sz w:val="24"/>
        </w:rPr>
        <w:t>说明：</w:t>
      </w:r>
    </w:p>
    <w:p w:rsidR="00A2784E" w:rsidRDefault="00A2784E" w:rsidP="00A2784E">
      <w:pPr>
        <w:spacing w:line="300" w:lineRule="exact"/>
        <w:rPr>
          <w:rFonts w:ascii="仿宋_GB2312" w:eastAsia="仿宋_GB2312"/>
          <w:sz w:val="24"/>
        </w:rPr>
      </w:pPr>
      <w:r>
        <w:rPr>
          <w:rFonts w:ascii="仿宋_GB2312" w:eastAsia="仿宋_GB2312" w:hint="eastAsia"/>
          <w:sz w:val="24"/>
        </w:rPr>
        <w:t>1.本申请表中，经地方注协确认的学时数可计入当年继续教育学时。</w:t>
      </w:r>
    </w:p>
    <w:p w:rsidR="00A2784E" w:rsidRDefault="00A2784E" w:rsidP="00A2784E">
      <w:pPr>
        <w:spacing w:line="300" w:lineRule="exact"/>
        <w:rPr>
          <w:rFonts w:ascii="仿宋_GB2312" w:eastAsia="仿宋_GB2312"/>
          <w:sz w:val="24"/>
        </w:rPr>
      </w:pPr>
      <w:r>
        <w:rPr>
          <w:rFonts w:ascii="仿宋_GB2312" w:eastAsia="仿宋_GB2312" w:hint="eastAsia"/>
          <w:sz w:val="24"/>
        </w:rPr>
        <w:t>2.申请人提交本申请表时，应将相关证明材料附后。</w:t>
      </w:r>
    </w:p>
    <w:p w:rsidR="00A2784E" w:rsidRDefault="00A2784E" w:rsidP="00A2784E">
      <w:pPr>
        <w:spacing w:line="300" w:lineRule="exact"/>
        <w:rPr>
          <w:rFonts w:ascii="仿宋_GB2312" w:eastAsia="仿宋_GB2312" w:hAnsi="宋体"/>
          <w:b/>
          <w:bCs/>
          <w:sz w:val="28"/>
        </w:rPr>
      </w:pPr>
      <w:r>
        <w:rPr>
          <w:rFonts w:ascii="仿宋_GB2312" w:eastAsia="仿宋_GB2312" w:hAnsi="宋体" w:hint="eastAsia"/>
          <w:b/>
          <w:bCs/>
          <w:sz w:val="28"/>
        </w:rPr>
        <w:lastRenderedPageBreak/>
        <w:t>附</w:t>
      </w:r>
      <w:r w:rsidR="00BE2498">
        <w:rPr>
          <w:rFonts w:ascii="仿宋_GB2312" w:eastAsia="仿宋_GB2312" w:hAnsi="宋体" w:hint="eastAsia"/>
          <w:b/>
          <w:bCs/>
          <w:sz w:val="28"/>
        </w:rPr>
        <w:t>表</w:t>
      </w:r>
      <w:r>
        <w:rPr>
          <w:rFonts w:ascii="仿宋_GB2312" w:eastAsia="仿宋_GB2312" w:hAnsi="宋体" w:hint="eastAsia"/>
          <w:b/>
          <w:bCs/>
          <w:sz w:val="28"/>
        </w:rPr>
        <w:t>4</w:t>
      </w:r>
    </w:p>
    <w:p w:rsidR="00A2784E" w:rsidRDefault="00A2784E" w:rsidP="00A2784E">
      <w:pPr>
        <w:jc w:val="center"/>
        <w:rPr>
          <w:rFonts w:ascii="宋体" w:eastAsia="宋体" w:hAnsi="宋体"/>
          <w:b/>
          <w:bCs/>
          <w:sz w:val="32"/>
          <w:szCs w:val="32"/>
        </w:rPr>
      </w:pPr>
      <w:r>
        <w:rPr>
          <w:rFonts w:ascii="宋体" w:hAnsi="宋体" w:hint="eastAsia"/>
          <w:b/>
          <w:bCs/>
          <w:sz w:val="32"/>
          <w:szCs w:val="32"/>
        </w:rPr>
        <w:t>中国注册会计师协会非执业会员</w:t>
      </w:r>
    </w:p>
    <w:p w:rsidR="00A2784E" w:rsidRDefault="00A2784E" w:rsidP="00A2784E">
      <w:pPr>
        <w:jc w:val="center"/>
        <w:rPr>
          <w:rFonts w:ascii="宋体" w:hAnsi="宋体"/>
          <w:b/>
          <w:bCs/>
          <w:sz w:val="32"/>
          <w:szCs w:val="32"/>
        </w:rPr>
      </w:pPr>
      <w:r>
        <w:rPr>
          <w:rFonts w:ascii="宋体" w:hAnsi="宋体" w:hint="eastAsia"/>
          <w:b/>
          <w:bCs/>
          <w:sz w:val="32"/>
          <w:szCs w:val="32"/>
        </w:rPr>
        <w:t xml:space="preserve">继续教育学时证明表(转会) </w:t>
      </w:r>
    </w:p>
    <w:p w:rsidR="00A2784E" w:rsidRDefault="00A2784E" w:rsidP="00A2784E">
      <w:pPr>
        <w:spacing w:line="160" w:lineRule="exact"/>
        <w:jc w:val="center"/>
        <w:rPr>
          <w:rFonts w:ascii="宋体" w:hAnsi="宋体"/>
          <w:b/>
          <w:bCs/>
          <w:sz w:val="32"/>
          <w:szCs w:val="32"/>
        </w:rPr>
      </w:pP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20"/>
        <w:gridCol w:w="1455"/>
        <w:gridCol w:w="525"/>
        <w:gridCol w:w="1620"/>
        <w:gridCol w:w="3060"/>
      </w:tblGrid>
      <w:tr w:rsidR="00A2784E" w:rsidRPr="000401CD" w:rsidTr="00174E9A">
        <w:trPr>
          <w:cantSplit/>
          <w:trHeight w:val="940"/>
        </w:trPr>
        <w:tc>
          <w:tcPr>
            <w:tcW w:w="1440" w:type="dxa"/>
            <w:vAlign w:val="center"/>
            <w:hideMark/>
          </w:tcPr>
          <w:p w:rsidR="00A2784E" w:rsidRPr="000401CD" w:rsidRDefault="00A2784E" w:rsidP="00174E9A">
            <w:pPr>
              <w:jc w:val="center"/>
              <w:rPr>
                <w:rFonts w:ascii="仿宋_GB2312" w:eastAsia="仿宋_GB2312" w:hAnsi="宋体"/>
                <w:sz w:val="28"/>
                <w:szCs w:val="28"/>
              </w:rPr>
            </w:pPr>
            <w:r w:rsidRPr="000401CD">
              <w:rPr>
                <w:rFonts w:ascii="仿宋_GB2312" w:eastAsia="仿宋_GB2312" w:hAnsi="宋体" w:hint="eastAsia"/>
                <w:sz w:val="28"/>
                <w:szCs w:val="28"/>
              </w:rPr>
              <w:t>姓　名</w:t>
            </w:r>
          </w:p>
        </w:tc>
        <w:tc>
          <w:tcPr>
            <w:tcW w:w="2175" w:type="dxa"/>
            <w:gridSpan w:val="2"/>
            <w:vAlign w:val="center"/>
          </w:tcPr>
          <w:p w:rsidR="00A2784E" w:rsidRPr="000401CD" w:rsidRDefault="00A2784E" w:rsidP="00174E9A">
            <w:pPr>
              <w:rPr>
                <w:rFonts w:ascii="仿宋_GB2312" w:eastAsia="仿宋_GB2312" w:hAnsi="宋体"/>
                <w:sz w:val="28"/>
                <w:szCs w:val="28"/>
              </w:rPr>
            </w:pPr>
          </w:p>
        </w:tc>
        <w:tc>
          <w:tcPr>
            <w:tcW w:w="2145" w:type="dxa"/>
            <w:gridSpan w:val="2"/>
            <w:vAlign w:val="center"/>
            <w:hideMark/>
          </w:tcPr>
          <w:p w:rsidR="00A2784E" w:rsidRPr="000401CD" w:rsidRDefault="00A2784E" w:rsidP="00174E9A">
            <w:pPr>
              <w:ind w:left="240"/>
              <w:rPr>
                <w:rFonts w:ascii="仿宋_GB2312" w:eastAsia="仿宋_GB2312" w:hAnsi="宋体"/>
                <w:sz w:val="28"/>
                <w:szCs w:val="28"/>
              </w:rPr>
            </w:pPr>
            <w:r w:rsidRPr="000401CD">
              <w:rPr>
                <w:rFonts w:ascii="仿宋_GB2312" w:eastAsia="仿宋_GB2312" w:hAnsi="宋体" w:hint="eastAsia"/>
                <w:sz w:val="28"/>
                <w:szCs w:val="28"/>
              </w:rPr>
              <w:t>会员编号</w:t>
            </w:r>
          </w:p>
        </w:tc>
        <w:tc>
          <w:tcPr>
            <w:tcW w:w="3060" w:type="dxa"/>
            <w:vAlign w:val="center"/>
          </w:tcPr>
          <w:p w:rsidR="00A2784E" w:rsidRPr="000401CD" w:rsidRDefault="00A2784E" w:rsidP="00174E9A">
            <w:pPr>
              <w:jc w:val="center"/>
              <w:rPr>
                <w:rFonts w:ascii="仿宋_GB2312" w:eastAsia="仿宋_GB2312" w:hAnsi="宋体"/>
                <w:sz w:val="28"/>
                <w:szCs w:val="28"/>
              </w:rPr>
            </w:pPr>
          </w:p>
        </w:tc>
      </w:tr>
      <w:tr w:rsidR="00A2784E" w:rsidRPr="000401CD" w:rsidTr="00174E9A">
        <w:trPr>
          <w:cantSplit/>
          <w:trHeight w:val="940"/>
        </w:trPr>
        <w:tc>
          <w:tcPr>
            <w:tcW w:w="1440" w:type="dxa"/>
            <w:vAlign w:val="center"/>
            <w:hideMark/>
          </w:tcPr>
          <w:p w:rsidR="00A2784E" w:rsidRPr="000401CD" w:rsidRDefault="00A2784E" w:rsidP="00174E9A">
            <w:pPr>
              <w:jc w:val="center"/>
              <w:rPr>
                <w:rFonts w:ascii="仿宋_GB2312" w:eastAsia="仿宋_GB2312" w:hAnsi="宋体"/>
                <w:sz w:val="28"/>
                <w:szCs w:val="28"/>
              </w:rPr>
            </w:pPr>
            <w:r w:rsidRPr="000401CD">
              <w:rPr>
                <w:rFonts w:ascii="仿宋_GB2312" w:eastAsia="仿宋_GB2312" w:hAnsi="宋体" w:hint="eastAsia"/>
                <w:sz w:val="28"/>
                <w:szCs w:val="28"/>
              </w:rPr>
              <w:t>所在单位</w:t>
            </w:r>
          </w:p>
        </w:tc>
        <w:tc>
          <w:tcPr>
            <w:tcW w:w="7380" w:type="dxa"/>
            <w:gridSpan w:val="5"/>
            <w:vAlign w:val="center"/>
          </w:tcPr>
          <w:p w:rsidR="00A2784E" w:rsidRPr="000401CD" w:rsidRDefault="00A2784E" w:rsidP="00174E9A">
            <w:pPr>
              <w:jc w:val="center"/>
              <w:rPr>
                <w:rFonts w:ascii="仿宋_GB2312" w:eastAsia="仿宋_GB2312" w:hAnsi="宋体"/>
                <w:sz w:val="28"/>
                <w:szCs w:val="28"/>
              </w:rPr>
            </w:pPr>
          </w:p>
        </w:tc>
      </w:tr>
      <w:tr w:rsidR="00A2784E" w:rsidRPr="000401CD" w:rsidTr="00174E9A">
        <w:trPr>
          <w:cantSplit/>
          <w:trHeight w:val="979"/>
        </w:trPr>
        <w:tc>
          <w:tcPr>
            <w:tcW w:w="2160" w:type="dxa"/>
            <w:gridSpan w:val="2"/>
            <w:vAlign w:val="center"/>
            <w:hideMark/>
          </w:tcPr>
          <w:p w:rsidR="00A2784E" w:rsidRPr="000401CD" w:rsidRDefault="00A2784E" w:rsidP="00174E9A">
            <w:pPr>
              <w:rPr>
                <w:rFonts w:ascii="仿宋_GB2312" w:eastAsia="仿宋_GB2312" w:hAnsi="宋体"/>
                <w:sz w:val="28"/>
                <w:szCs w:val="28"/>
              </w:rPr>
            </w:pPr>
            <w:r w:rsidRPr="000401CD">
              <w:rPr>
                <w:rFonts w:ascii="仿宋_GB2312" w:eastAsia="仿宋_GB2312" w:hAnsi="宋体" w:hint="eastAsia"/>
                <w:sz w:val="28"/>
                <w:szCs w:val="28"/>
              </w:rPr>
              <w:t>转出协会名称</w:t>
            </w:r>
          </w:p>
        </w:tc>
        <w:tc>
          <w:tcPr>
            <w:tcW w:w="6660" w:type="dxa"/>
            <w:gridSpan w:val="4"/>
            <w:vAlign w:val="center"/>
          </w:tcPr>
          <w:p w:rsidR="00A2784E" w:rsidRPr="000401CD" w:rsidRDefault="00A2784E" w:rsidP="00174E9A">
            <w:pPr>
              <w:jc w:val="center"/>
              <w:rPr>
                <w:rFonts w:ascii="仿宋_GB2312" w:eastAsia="仿宋_GB2312" w:hAnsi="宋体"/>
                <w:sz w:val="28"/>
                <w:szCs w:val="28"/>
              </w:rPr>
            </w:pPr>
          </w:p>
        </w:tc>
      </w:tr>
      <w:tr w:rsidR="00A2784E" w:rsidRPr="000401CD" w:rsidTr="00174E9A">
        <w:trPr>
          <w:cantSplit/>
          <w:trHeight w:val="957"/>
        </w:trPr>
        <w:tc>
          <w:tcPr>
            <w:tcW w:w="2160" w:type="dxa"/>
            <w:gridSpan w:val="2"/>
            <w:vAlign w:val="center"/>
            <w:hideMark/>
          </w:tcPr>
          <w:p w:rsidR="00A2784E" w:rsidRPr="000401CD" w:rsidRDefault="00A2784E" w:rsidP="00174E9A">
            <w:pPr>
              <w:rPr>
                <w:rFonts w:ascii="仿宋_GB2312" w:eastAsia="仿宋_GB2312" w:hAnsi="宋体"/>
                <w:sz w:val="28"/>
                <w:szCs w:val="28"/>
              </w:rPr>
            </w:pPr>
            <w:r w:rsidRPr="000401CD">
              <w:rPr>
                <w:rFonts w:ascii="仿宋_GB2312" w:eastAsia="仿宋_GB2312" w:hAnsi="宋体" w:hint="eastAsia"/>
                <w:sz w:val="28"/>
                <w:szCs w:val="28"/>
              </w:rPr>
              <w:t>转入协会名称</w:t>
            </w:r>
          </w:p>
        </w:tc>
        <w:tc>
          <w:tcPr>
            <w:tcW w:w="6660" w:type="dxa"/>
            <w:gridSpan w:val="4"/>
            <w:vAlign w:val="center"/>
          </w:tcPr>
          <w:p w:rsidR="00A2784E" w:rsidRPr="000401CD" w:rsidRDefault="00A2784E" w:rsidP="00174E9A">
            <w:pPr>
              <w:jc w:val="center"/>
              <w:rPr>
                <w:rFonts w:ascii="仿宋_GB2312" w:eastAsia="仿宋_GB2312" w:hAnsi="宋体"/>
                <w:sz w:val="28"/>
                <w:szCs w:val="28"/>
              </w:rPr>
            </w:pPr>
          </w:p>
        </w:tc>
      </w:tr>
      <w:tr w:rsidR="00A2784E" w:rsidRPr="000401CD" w:rsidTr="00174E9A">
        <w:trPr>
          <w:cantSplit/>
          <w:trHeight w:val="965"/>
        </w:trPr>
        <w:tc>
          <w:tcPr>
            <w:tcW w:w="8820" w:type="dxa"/>
            <w:gridSpan w:val="6"/>
            <w:vAlign w:val="center"/>
            <w:hideMark/>
          </w:tcPr>
          <w:p w:rsidR="00A2784E" w:rsidRPr="000401CD" w:rsidRDefault="00A2784E" w:rsidP="00174E9A">
            <w:pPr>
              <w:rPr>
                <w:rFonts w:ascii="仿宋_GB2312" w:eastAsia="仿宋_GB2312" w:hAnsi="宋体"/>
                <w:b/>
                <w:bCs/>
                <w:sz w:val="28"/>
                <w:szCs w:val="28"/>
              </w:rPr>
            </w:pPr>
            <w:r w:rsidRPr="000401CD">
              <w:rPr>
                <w:rFonts w:ascii="仿宋_GB2312" w:eastAsia="仿宋_GB2312" w:hAnsi="宋体" w:hint="eastAsia"/>
                <w:spacing w:val="6"/>
                <w:kern w:val="0"/>
                <w:sz w:val="28"/>
                <w:szCs w:val="28"/>
              </w:rPr>
              <w:t>以下信息由转出协会填写：</w:t>
            </w:r>
          </w:p>
        </w:tc>
      </w:tr>
      <w:tr w:rsidR="00A2784E" w:rsidRPr="000401CD" w:rsidTr="00174E9A">
        <w:trPr>
          <w:cantSplit/>
          <w:trHeight w:val="819"/>
        </w:trPr>
        <w:tc>
          <w:tcPr>
            <w:tcW w:w="4140" w:type="dxa"/>
            <w:gridSpan w:val="4"/>
            <w:vAlign w:val="center"/>
            <w:hideMark/>
          </w:tcPr>
          <w:p w:rsidR="00A2784E" w:rsidRPr="000401CD" w:rsidRDefault="00A2784E" w:rsidP="00174E9A">
            <w:pPr>
              <w:rPr>
                <w:rFonts w:ascii="仿宋_GB2312" w:eastAsia="仿宋_GB2312" w:hAnsi="宋体"/>
                <w:sz w:val="28"/>
                <w:szCs w:val="28"/>
              </w:rPr>
            </w:pPr>
            <w:r w:rsidRPr="000401CD">
              <w:rPr>
                <w:rFonts w:ascii="仿宋_GB2312" w:eastAsia="仿宋_GB2312" w:hAnsi="宋体" w:hint="eastAsia"/>
                <w:spacing w:val="6"/>
                <w:kern w:val="0"/>
                <w:sz w:val="28"/>
                <w:szCs w:val="28"/>
              </w:rPr>
              <w:t>本年度已完成继续教育学时</w:t>
            </w:r>
            <w:r w:rsidRPr="000401CD">
              <w:rPr>
                <w:rFonts w:ascii="仿宋_GB2312" w:eastAsia="仿宋_GB2312" w:hAnsi="宋体" w:hint="eastAsia"/>
                <w:spacing w:val="-2"/>
                <w:kern w:val="0"/>
                <w:sz w:val="28"/>
                <w:szCs w:val="28"/>
              </w:rPr>
              <w:t>数</w:t>
            </w:r>
          </w:p>
        </w:tc>
        <w:tc>
          <w:tcPr>
            <w:tcW w:w="4680" w:type="dxa"/>
            <w:gridSpan w:val="2"/>
            <w:vAlign w:val="center"/>
          </w:tcPr>
          <w:p w:rsidR="00A2784E" w:rsidRPr="000401CD" w:rsidRDefault="00A2784E" w:rsidP="00174E9A">
            <w:pPr>
              <w:jc w:val="center"/>
              <w:rPr>
                <w:rFonts w:ascii="仿宋_GB2312" w:eastAsia="仿宋_GB2312" w:hAnsi="宋体"/>
                <w:sz w:val="28"/>
                <w:szCs w:val="28"/>
              </w:rPr>
            </w:pPr>
          </w:p>
        </w:tc>
      </w:tr>
      <w:tr w:rsidR="00A2784E" w:rsidRPr="000401CD" w:rsidTr="00174E9A">
        <w:trPr>
          <w:cantSplit/>
          <w:trHeight w:val="846"/>
        </w:trPr>
        <w:tc>
          <w:tcPr>
            <w:tcW w:w="4140" w:type="dxa"/>
            <w:gridSpan w:val="4"/>
            <w:vAlign w:val="center"/>
            <w:hideMark/>
          </w:tcPr>
          <w:p w:rsidR="00A2784E" w:rsidRPr="000401CD" w:rsidRDefault="00A2784E" w:rsidP="00174E9A">
            <w:pPr>
              <w:rPr>
                <w:rFonts w:ascii="仿宋_GB2312" w:eastAsia="仿宋_GB2312" w:hAnsi="宋体"/>
                <w:kern w:val="0"/>
                <w:sz w:val="28"/>
                <w:szCs w:val="28"/>
              </w:rPr>
            </w:pPr>
            <w:r w:rsidRPr="000401CD">
              <w:rPr>
                <w:rFonts w:ascii="仿宋_GB2312" w:eastAsia="仿宋_GB2312" w:hAnsi="宋体" w:hint="eastAsia"/>
                <w:sz w:val="28"/>
                <w:szCs w:val="28"/>
              </w:rPr>
              <w:t>本年度减免学时情况</w:t>
            </w:r>
          </w:p>
        </w:tc>
        <w:tc>
          <w:tcPr>
            <w:tcW w:w="4680" w:type="dxa"/>
            <w:gridSpan w:val="2"/>
            <w:vAlign w:val="center"/>
          </w:tcPr>
          <w:p w:rsidR="00A2784E" w:rsidRPr="000401CD" w:rsidRDefault="00A2784E" w:rsidP="00174E9A">
            <w:pPr>
              <w:jc w:val="center"/>
              <w:rPr>
                <w:rFonts w:ascii="仿宋_GB2312" w:eastAsia="仿宋_GB2312" w:hAnsi="宋体"/>
                <w:sz w:val="28"/>
                <w:szCs w:val="28"/>
              </w:rPr>
            </w:pPr>
          </w:p>
        </w:tc>
      </w:tr>
      <w:tr w:rsidR="00A2784E" w:rsidRPr="000401CD" w:rsidTr="00174E9A">
        <w:trPr>
          <w:cantSplit/>
          <w:trHeight w:val="1117"/>
        </w:trPr>
        <w:tc>
          <w:tcPr>
            <w:tcW w:w="8820" w:type="dxa"/>
            <w:gridSpan w:val="6"/>
            <w:vAlign w:val="center"/>
          </w:tcPr>
          <w:p w:rsidR="00A2784E" w:rsidRPr="000401CD" w:rsidRDefault="00A2784E" w:rsidP="00174E9A">
            <w:pPr>
              <w:spacing w:line="240" w:lineRule="exact"/>
              <w:ind w:firstLineChars="100" w:firstLine="280"/>
              <w:rPr>
                <w:rFonts w:ascii="仿宋_GB2312" w:eastAsia="仿宋_GB2312" w:hAnsi="宋体"/>
                <w:sz w:val="28"/>
                <w:szCs w:val="28"/>
              </w:rPr>
            </w:pPr>
          </w:p>
          <w:p w:rsidR="00A2784E" w:rsidRPr="000401CD" w:rsidRDefault="00A2784E" w:rsidP="00174E9A">
            <w:pPr>
              <w:spacing w:line="240" w:lineRule="exact"/>
              <w:rPr>
                <w:rFonts w:ascii="仿宋_GB2312" w:eastAsia="仿宋_GB2312" w:hAnsi="宋体"/>
                <w:sz w:val="28"/>
                <w:szCs w:val="28"/>
              </w:rPr>
            </w:pPr>
          </w:p>
          <w:p w:rsidR="00A2784E" w:rsidRPr="000401CD" w:rsidRDefault="00A2784E" w:rsidP="00174E9A">
            <w:pPr>
              <w:spacing w:line="240" w:lineRule="exact"/>
              <w:ind w:firstLineChars="100" w:firstLine="280"/>
              <w:rPr>
                <w:rFonts w:ascii="仿宋_GB2312" w:eastAsia="仿宋_GB2312" w:hAnsi="宋体"/>
                <w:sz w:val="28"/>
                <w:szCs w:val="28"/>
              </w:rPr>
            </w:pPr>
          </w:p>
          <w:p w:rsidR="00A2784E" w:rsidRPr="000401CD" w:rsidRDefault="00A2784E" w:rsidP="00174E9A">
            <w:pPr>
              <w:ind w:firstLineChars="350" w:firstLine="980"/>
              <w:rPr>
                <w:rFonts w:ascii="仿宋_GB2312" w:eastAsia="仿宋_GB2312" w:hAnsi="宋体"/>
                <w:sz w:val="28"/>
                <w:szCs w:val="28"/>
              </w:rPr>
            </w:pPr>
            <w:r w:rsidRPr="000401CD">
              <w:rPr>
                <w:rFonts w:ascii="仿宋_GB2312" w:eastAsia="仿宋_GB2312" w:hAnsi="宋体" w:hint="eastAsia"/>
                <w:sz w:val="28"/>
                <w:szCs w:val="28"/>
              </w:rPr>
              <w:t>特此证明。</w:t>
            </w:r>
          </w:p>
          <w:p w:rsidR="00A2784E" w:rsidRPr="000401CD" w:rsidRDefault="00A2784E" w:rsidP="00174E9A">
            <w:pPr>
              <w:spacing w:line="240" w:lineRule="exact"/>
              <w:ind w:firstLineChars="1850" w:firstLine="5180"/>
              <w:rPr>
                <w:rFonts w:ascii="仿宋_GB2312" w:eastAsia="仿宋_GB2312" w:hAnsi="宋体"/>
                <w:sz w:val="28"/>
                <w:szCs w:val="28"/>
              </w:rPr>
            </w:pPr>
          </w:p>
          <w:p w:rsidR="00A2784E" w:rsidRPr="000401CD" w:rsidRDefault="00A2784E" w:rsidP="00174E9A">
            <w:pPr>
              <w:spacing w:line="240" w:lineRule="exact"/>
              <w:ind w:firstLineChars="1850" w:firstLine="5180"/>
              <w:rPr>
                <w:rFonts w:ascii="仿宋_GB2312" w:eastAsia="仿宋_GB2312" w:hAnsi="宋体"/>
                <w:sz w:val="28"/>
                <w:szCs w:val="28"/>
              </w:rPr>
            </w:pPr>
          </w:p>
          <w:p w:rsidR="00A2784E" w:rsidRDefault="00A2784E" w:rsidP="00174E9A">
            <w:pPr>
              <w:ind w:firstLineChars="1850" w:firstLine="5180"/>
              <w:rPr>
                <w:rFonts w:ascii="仿宋_GB2312" w:eastAsia="仿宋_GB2312" w:hAnsi="宋体"/>
                <w:sz w:val="28"/>
                <w:szCs w:val="28"/>
              </w:rPr>
            </w:pPr>
            <w:r w:rsidRPr="000401CD">
              <w:rPr>
                <w:rFonts w:ascii="仿宋_GB2312" w:eastAsia="仿宋_GB2312" w:hAnsi="宋体" w:hint="eastAsia"/>
                <w:sz w:val="28"/>
                <w:szCs w:val="28"/>
              </w:rPr>
              <w:t>（转出注协盖章处）</w:t>
            </w:r>
          </w:p>
          <w:p w:rsidR="00A2784E" w:rsidRPr="000401CD" w:rsidRDefault="00A2784E" w:rsidP="00174E9A">
            <w:pPr>
              <w:ind w:firstLineChars="1950" w:firstLine="5460"/>
              <w:rPr>
                <w:rFonts w:ascii="仿宋_GB2312" w:eastAsia="仿宋_GB2312" w:hAnsi="宋体"/>
                <w:sz w:val="28"/>
                <w:szCs w:val="28"/>
              </w:rPr>
            </w:pPr>
            <w:r w:rsidRPr="000401CD">
              <w:rPr>
                <w:rFonts w:ascii="仿宋_GB2312" w:eastAsia="仿宋_GB2312" w:hAnsi="宋体" w:hint="eastAsia"/>
                <w:sz w:val="28"/>
                <w:szCs w:val="28"/>
              </w:rPr>
              <w:t>年　　月　　日</w:t>
            </w:r>
          </w:p>
        </w:tc>
      </w:tr>
    </w:tbl>
    <w:p w:rsidR="00A2784E" w:rsidRDefault="00A2784E" w:rsidP="00A2784E">
      <w:pPr>
        <w:rPr>
          <w:rFonts w:ascii="仿宋_GB2312" w:eastAsia="仿宋_GB2312"/>
          <w:b/>
          <w:sz w:val="24"/>
        </w:rPr>
      </w:pPr>
    </w:p>
    <w:p w:rsidR="00A2784E" w:rsidRPr="000401CD" w:rsidRDefault="00A2784E" w:rsidP="00A2784E">
      <w:pPr>
        <w:rPr>
          <w:rFonts w:ascii="仿宋_GB2312" w:eastAsia="仿宋_GB2312" w:hAnsi="宋体"/>
          <w:b/>
          <w:sz w:val="24"/>
        </w:rPr>
      </w:pPr>
      <w:r w:rsidRPr="000401CD">
        <w:rPr>
          <w:rFonts w:ascii="仿宋_GB2312" w:eastAsia="仿宋_GB2312" w:hint="eastAsia"/>
          <w:b/>
          <w:sz w:val="24"/>
        </w:rPr>
        <w:t>说明</w:t>
      </w:r>
      <w:r w:rsidRPr="000401CD">
        <w:rPr>
          <w:rFonts w:ascii="仿宋_GB2312" w:eastAsia="仿宋_GB2312" w:hAnsi="宋体" w:hint="eastAsia"/>
          <w:b/>
          <w:sz w:val="24"/>
        </w:rPr>
        <w:t>：</w:t>
      </w:r>
    </w:p>
    <w:p w:rsidR="00A2784E" w:rsidRPr="000401CD" w:rsidRDefault="00A2784E" w:rsidP="00A2784E">
      <w:pPr>
        <w:rPr>
          <w:rFonts w:ascii="仿宋_GB2312" w:eastAsia="仿宋_GB2312" w:hAnsi="宋体"/>
          <w:sz w:val="24"/>
        </w:rPr>
      </w:pPr>
      <w:r w:rsidRPr="000401CD">
        <w:rPr>
          <w:rFonts w:ascii="仿宋_GB2312" w:eastAsia="仿宋_GB2312" w:hAnsi="宋体" w:hint="eastAsia"/>
          <w:sz w:val="24"/>
        </w:rPr>
        <w:t>1.非执业会员跨省转会时填写此表。</w:t>
      </w:r>
    </w:p>
    <w:p w:rsidR="00A2784E" w:rsidRPr="000401CD" w:rsidRDefault="00A2784E" w:rsidP="00A2784E">
      <w:pPr>
        <w:rPr>
          <w:rFonts w:ascii="仿宋_GB2312" w:eastAsia="仿宋_GB2312" w:hAnsi="宋体"/>
          <w:sz w:val="24"/>
        </w:rPr>
      </w:pPr>
      <w:r w:rsidRPr="000401CD">
        <w:rPr>
          <w:rFonts w:ascii="仿宋_GB2312" w:eastAsia="仿宋_GB2312" w:hAnsi="宋体" w:hint="eastAsia"/>
          <w:sz w:val="24"/>
        </w:rPr>
        <w:t>2.转入地注册会计师协会依据此证明</w:t>
      </w:r>
      <w:proofErr w:type="gramStart"/>
      <w:r w:rsidRPr="000401CD">
        <w:rPr>
          <w:rFonts w:ascii="仿宋_GB2312" w:eastAsia="仿宋_GB2312" w:hAnsi="宋体" w:hint="eastAsia"/>
          <w:sz w:val="24"/>
        </w:rPr>
        <w:t>确认非</w:t>
      </w:r>
      <w:proofErr w:type="gramEnd"/>
      <w:r w:rsidRPr="000401CD">
        <w:rPr>
          <w:rFonts w:ascii="仿宋_GB2312" w:eastAsia="仿宋_GB2312" w:hAnsi="宋体" w:hint="eastAsia"/>
          <w:sz w:val="24"/>
        </w:rPr>
        <w:t>执业会员完成的继续教育学时。</w:t>
      </w:r>
    </w:p>
    <w:p w:rsidR="00A2784E" w:rsidRPr="000401CD" w:rsidRDefault="00A2784E" w:rsidP="00A2784E">
      <w:pPr>
        <w:widowControl/>
        <w:adjustRightInd w:val="0"/>
        <w:snapToGrid w:val="0"/>
        <w:spacing w:line="360" w:lineRule="auto"/>
        <w:rPr>
          <w:rFonts w:ascii="仿宋_GB2312" w:eastAsia="仿宋_GB2312" w:hAnsi="Batang" w:cs="宋体"/>
          <w:color w:val="000000"/>
          <w:kern w:val="0"/>
          <w:sz w:val="28"/>
          <w:szCs w:val="28"/>
        </w:rPr>
      </w:pPr>
      <w:r w:rsidRPr="000401CD">
        <w:rPr>
          <w:rFonts w:ascii="仿宋_GB2312" w:eastAsia="仿宋_GB2312" w:hAnsi="宋体" w:hint="eastAsia"/>
          <w:sz w:val="24"/>
        </w:rPr>
        <w:t>3.本表一式三份，转出、转入</w:t>
      </w:r>
      <w:proofErr w:type="gramStart"/>
      <w:r w:rsidRPr="000401CD">
        <w:rPr>
          <w:rFonts w:ascii="仿宋_GB2312" w:eastAsia="仿宋_GB2312" w:hAnsi="宋体" w:hint="eastAsia"/>
          <w:sz w:val="24"/>
        </w:rPr>
        <w:t>地注协和非</w:t>
      </w:r>
      <w:proofErr w:type="gramEnd"/>
      <w:r w:rsidRPr="000401CD">
        <w:rPr>
          <w:rFonts w:ascii="仿宋_GB2312" w:eastAsia="仿宋_GB2312" w:hAnsi="宋体" w:hint="eastAsia"/>
          <w:sz w:val="24"/>
        </w:rPr>
        <w:t>执业会员本人各留存一份。</w:t>
      </w:r>
    </w:p>
    <w:p w:rsidR="0064778D" w:rsidRPr="00A2784E" w:rsidRDefault="0064778D" w:rsidP="00A2784E">
      <w:pPr>
        <w:adjustRightInd w:val="0"/>
        <w:snapToGrid w:val="0"/>
        <w:spacing w:line="560" w:lineRule="atLeast"/>
        <w:rPr>
          <w:rFonts w:ascii="仿宋_GB2312" w:eastAsia="仿宋_GB2312" w:hAnsi="Batang" w:cs="宋体"/>
          <w:color w:val="000000"/>
          <w:kern w:val="0"/>
          <w:sz w:val="28"/>
          <w:szCs w:val="28"/>
        </w:rPr>
      </w:pPr>
    </w:p>
    <w:sectPr w:rsidR="0064778D" w:rsidRPr="00A2784E" w:rsidSect="0079706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B93" w:rsidRDefault="007A7B93" w:rsidP="00F518A1">
      <w:r>
        <w:separator/>
      </w:r>
    </w:p>
  </w:endnote>
  <w:endnote w:type="continuationSeparator" w:id="0">
    <w:p w:rsidR="007A7B93" w:rsidRDefault="007A7B93" w:rsidP="00F51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2414542"/>
      <w:docPartObj>
        <w:docPartGallery w:val="Page Numbers (Bottom of Page)"/>
        <w:docPartUnique/>
      </w:docPartObj>
    </w:sdtPr>
    <w:sdtEndPr/>
    <w:sdtContent>
      <w:p w:rsidR="00AD5BED" w:rsidRDefault="00AD5BED">
        <w:pPr>
          <w:pStyle w:val="a4"/>
          <w:jc w:val="center"/>
        </w:pPr>
        <w:r>
          <w:fldChar w:fldCharType="begin"/>
        </w:r>
        <w:r>
          <w:instrText>PAGE   \* MERGEFORMAT</w:instrText>
        </w:r>
        <w:r>
          <w:fldChar w:fldCharType="separate"/>
        </w:r>
        <w:r w:rsidR="00B50499" w:rsidRPr="00B50499">
          <w:rPr>
            <w:noProof/>
            <w:lang w:val="zh-CN"/>
          </w:rPr>
          <w:t>5</w:t>
        </w:r>
        <w:r>
          <w:fldChar w:fldCharType="end"/>
        </w:r>
      </w:p>
    </w:sdtContent>
  </w:sdt>
  <w:p w:rsidR="00AD5BED" w:rsidRDefault="00AD5BE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B93" w:rsidRDefault="007A7B93" w:rsidP="00F518A1">
      <w:r>
        <w:separator/>
      </w:r>
    </w:p>
  </w:footnote>
  <w:footnote w:type="continuationSeparator" w:id="0">
    <w:p w:rsidR="007A7B93" w:rsidRDefault="007A7B93" w:rsidP="00F518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F70"/>
    <w:rsid w:val="000033FF"/>
    <w:rsid w:val="0000526E"/>
    <w:rsid w:val="000122C0"/>
    <w:rsid w:val="00057434"/>
    <w:rsid w:val="000754DD"/>
    <w:rsid w:val="000D059C"/>
    <w:rsid w:val="0017584D"/>
    <w:rsid w:val="0018060C"/>
    <w:rsid w:val="00185724"/>
    <w:rsid w:val="00195D6B"/>
    <w:rsid w:val="001A0D86"/>
    <w:rsid w:val="001B459A"/>
    <w:rsid w:val="001F1912"/>
    <w:rsid w:val="0020333F"/>
    <w:rsid w:val="00243F99"/>
    <w:rsid w:val="00267040"/>
    <w:rsid w:val="0029072D"/>
    <w:rsid w:val="002A615E"/>
    <w:rsid w:val="002B52DD"/>
    <w:rsid w:val="002C0764"/>
    <w:rsid w:val="002D43C7"/>
    <w:rsid w:val="002E69B3"/>
    <w:rsid w:val="0030379F"/>
    <w:rsid w:val="00311006"/>
    <w:rsid w:val="003347DB"/>
    <w:rsid w:val="00335176"/>
    <w:rsid w:val="00365583"/>
    <w:rsid w:val="003952AF"/>
    <w:rsid w:val="00426ADE"/>
    <w:rsid w:val="004438C5"/>
    <w:rsid w:val="004542DF"/>
    <w:rsid w:val="0047632D"/>
    <w:rsid w:val="004E02DE"/>
    <w:rsid w:val="005313CE"/>
    <w:rsid w:val="0059196D"/>
    <w:rsid w:val="005B13C7"/>
    <w:rsid w:val="00611F4D"/>
    <w:rsid w:val="0064778D"/>
    <w:rsid w:val="00661BF6"/>
    <w:rsid w:val="00685E85"/>
    <w:rsid w:val="006A4D1F"/>
    <w:rsid w:val="006E2551"/>
    <w:rsid w:val="00703CA0"/>
    <w:rsid w:val="007175A4"/>
    <w:rsid w:val="00764316"/>
    <w:rsid w:val="007902E0"/>
    <w:rsid w:val="0079706E"/>
    <w:rsid w:val="007A7B93"/>
    <w:rsid w:val="00864233"/>
    <w:rsid w:val="008C253A"/>
    <w:rsid w:val="008F1F70"/>
    <w:rsid w:val="00954644"/>
    <w:rsid w:val="009855A3"/>
    <w:rsid w:val="00A00F2E"/>
    <w:rsid w:val="00A2784E"/>
    <w:rsid w:val="00AC1D47"/>
    <w:rsid w:val="00AD5BED"/>
    <w:rsid w:val="00AF1C18"/>
    <w:rsid w:val="00B50499"/>
    <w:rsid w:val="00B54C29"/>
    <w:rsid w:val="00BC638F"/>
    <w:rsid w:val="00BE2498"/>
    <w:rsid w:val="00BE42BB"/>
    <w:rsid w:val="00C24C05"/>
    <w:rsid w:val="00C25BD2"/>
    <w:rsid w:val="00C3314E"/>
    <w:rsid w:val="00C43908"/>
    <w:rsid w:val="00CB4970"/>
    <w:rsid w:val="00D1142C"/>
    <w:rsid w:val="00D253CE"/>
    <w:rsid w:val="00D33D6A"/>
    <w:rsid w:val="00D425A0"/>
    <w:rsid w:val="00D64270"/>
    <w:rsid w:val="00D802DF"/>
    <w:rsid w:val="00DC0804"/>
    <w:rsid w:val="00DD34D7"/>
    <w:rsid w:val="00DE2582"/>
    <w:rsid w:val="00F234C8"/>
    <w:rsid w:val="00F329A9"/>
    <w:rsid w:val="00F518A1"/>
    <w:rsid w:val="00FE69E8"/>
    <w:rsid w:val="00FE7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18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18A1"/>
    <w:rPr>
      <w:sz w:val="18"/>
      <w:szCs w:val="18"/>
    </w:rPr>
  </w:style>
  <w:style w:type="paragraph" w:styleId="a4">
    <w:name w:val="footer"/>
    <w:basedOn w:val="a"/>
    <w:link w:val="Char0"/>
    <w:uiPriority w:val="99"/>
    <w:unhideWhenUsed/>
    <w:rsid w:val="00F518A1"/>
    <w:pPr>
      <w:tabs>
        <w:tab w:val="center" w:pos="4153"/>
        <w:tab w:val="right" w:pos="8306"/>
      </w:tabs>
      <w:snapToGrid w:val="0"/>
      <w:jc w:val="left"/>
    </w:pPr>
    <w:rPr>
      <w:sz w:val="18"/>
      <w:szCs w:val="18"/>
    </w:rPr>
  </w:style>
  <w:style w:type="character" w:customStyle="1" w:styleId="Char0">
    <w:name w:val="页脚 Char"/>
    <w:basedOn w:val="a0"/>
    <w:link w:val="a4"/>
    <w:uiPriority w:val="99"/>
    <w:rsid w:val="00F518A1"/>
    <w:rPr>
      <w:sz w:val="18"/>
      <w:szCs w:val="18"/>
    </w:rPr>
  </w:style>
  <w:style w:type="table" w:styleId="a5">
    <w:name w:val="Table Grid"/>
    <w:basedOn w:val="a1"/>
    <w:rsid w:val="0064778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902E0"/>
    <w:pPr>
      <w:ind w:firstLineChars="200" w:firstLine="420"/>
    </w:pPr>
  </w:style>
  <w:style w:type="paragraph" w:styleId="a7">
    <w:name w:val="Balloon Text"/>
    <w:basedOn w:val="a"/>
    <w:link w:val="Char1"/>
    <w:uiPriority w:val="99"/>
    <w:semiHidden/>
    <w:unhideWhenUsed/>
    <w:rsid w:val="007902E0"/>
    <w:rPr>
      <w:sz w:val="18"/>
      <w:szCs w:val="18"/>
    </w:rPr>
  </w:style>
  <w:style w:type="character" w:customStyle="1" w:styleId="Char1">
    <w:name w:val="批注框文本 Char"/>
    <w:basedOn w:val="a0"/>
    <w:link w:val="a7"/>
    <w:uiPriority w:val="99"/>
    <w:semiHidden/>
    <w:rsid w:val="007902E0"/>
    <w:rPr>
      <w:sz w:val="18"/>
      <w:szCs w:val="18"/>
    </w:rPr>
  </w:style>
  <w:style w:type="character" w:styleId="a8">
    <w:name w:val="annotation reference"/>
    <w:basedOn w:val="a0"/>
    <w:uiPriority w:val="99"/>
    <w:semiHidden/>
    <w:unhideWhenUsed/>
    <w:rsid w:val="007902E0"/>
    <w:rPr>
      <w:sz w:val="21"/>
      <w:szCs w:val="21"/>
    </w:rPr>
  </w:style>
  <w:style w:type="paragraph" w:styleId="a9">
    <w:name w:val="annotation text"/>
    <w:basedOn w:val="a"/>
    <w:link w:val="Char2"/>
    <w:uiPriority w:val="99"/>
    <w:unhideWhenUsed/>
    <w:rsid w:val="007902E0"/>
    <w:pPr>
      <w:jc w:val="left"/>
    </w:pPr>
  </w:style>
  <w:style w:type="character" w:customStyle="1" w:styleId="Char2">
    <w:name w:val="批注文字 Char"/>
    <w:basedOn w:val="a0"/>
    <w:link w:val="a9"/>
    <w:uiPriority w:val="99"/>
    <w:rsid w:val="007902E0"/>
  </w:style>
  <w:style w:type="paragraph" w:styleId="aa">
    <w:name w:val="annotation subject"/>
    <w:basedOn w:val="a9"/>
    <w:next w:val="a9"/>
    <w:link w:val="Char3"/>
    <w:uiPriority w:val="99"/>
    <w:semiHidden/>
    <w:unhideWhenUsed/>
    <w:rsid w:val="007902E0"/>
    <w:rPr>
      <w:b/>
      <w:bCs/>
    </w:rPr>
  </w:style>
  <w:style w:type="character" w:customStyle="1" w:styleId="Char3">
    <w:name w:val="批注主题 Char"/>
    <w:basedOn w:val="Char2"/>
    <w:link w:val="aa"/>
    <w:uiPriority w:val="99"/>
    <w:semiHidden/>
    <w:rsid w:val="007902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18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18A1"/>
    <w:rPr>
      <w:sz w:val="18"/>
      <w:szCs w:val="18"/>
    </w:rPr>
  </w:style>
  <w:style w:type="paragraph" w:styleId="a4">
    <w:name w:val="footer"/>
    <w:basedOn w:val="a"/>
    <w:link w:val="Char0"/>
    <w:uiPriority w:val="99"/>
    <w:unhideWhenUsed/>
    <w:rsid w:val="00F518A1"/>
    <w:pPr>
      <w:tabs>
        <w:tab w:val="center" w:pos="4153"/>
        <w:tab w:val="right" w:pos="8306"/>
      </w:tabs>
      <w:snapToGrid w:val="0"/>
      <w:jc w:val="left"/>
    </w:pPr>
    <w:rPr>
      <w:sz w:val="18"/>
      <w:szCs w:val="18"/>
    </w:rPr>
  </w:style>
  <w:style w:type="character" w:customStyle="1" w:styleId="Char0">
    <w:name w:val="页脚 Char"/>
    <w:basedOn w:val="a0"/>
    <w:link w:val="a4"/>
    <w:uiPriority w:val="99"/>
    <w:rsid w:val="00F518A1"/>
    <w:rPr>
      <w:sz w:val="18"/>
      <w:szCs w:val="18"/>
    </w:rPr>
  </w:style>
  <w:style w:type="table" w:styleId="a5">
    <w:name w:val="Table Grid"/>
    <w:basedOn w:val="a1"/>
    <w:rsid w:val="0064778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902E0"/>
    <w:pPr>
      <w:ind w:firstLineChars="200" w:firstLine="420"/>
    </w:pPr>
  </w:style>
  <w:style w:type="paragraph" w:styleId="a7">
    <w:name w:val="Balloon Text"/>
    <w:basedOn w:val="a"/>
    <w:link w:val="Char1"/>
    <w:uiPriority w:val="99"/>
    <w:semiHidden/>
    <w:unhideWhenUsed/>
    <w:rsid w:val="007902E0"/>
    <w:rPr>
      <w:sz w:val="18"/>
      <w:szCs w:val="18"/>
    </w:rPr>
  </w:style>
  <w:style w:type="character" w:customStyle="1" w:styleId="Char1">
    <w:name w:val="批注框文本 Char"/>
    <w:basedOn w:val="a0"/>
    <w:link w:val="a7"/>
    <w:uiPriority w:val="99"/>
    <w:semiHidden/>
    <w:rsid w:val="007902E0"/>
    <w:rPr>
      <w:sz w:val="18"/>
      <w:szCs w:val="18"/>
    </w:rPr>
  </w:style>
  <w:style w:type="character" w:styleId="a8">
    <w:name w:val="annotation reference"/>
    <w:basedOn w:val="a0"/>
    <w:uiPriority w:val="99"/>
    <w:semiHidden/>
    <w:unhideWhenUsed/>
    <w:rsid w:val="007902E0"/>
    <w:rPr>
      <w:sz w:val="21"/>
      <w:szCs w:val="21"/>
    </w:rPr>
  </w:style>
  <w:style w:type="paragraph" w:styleId="a9">
    <w:name w:val="annotation text"/>
    <w:basedOn w:val="a"/>
    <w:link w:val="Char2"/>
    <w:uiPriority w:val="99"/>
    <w:unhideWhenUsed/>
    <w:rsid w:val="007902E0"/>
    <w:pPr>
      <w:jc w:val="left"/>
    </w:pPr>
  </w:style>
  <w:style w:type="character" w:customStyle="1" w:styleId="Char2">
    <w:name w:val="批注文字 Char"/>
    <w:basedOn w:val="a0"/>
    <w:link w:val="a9"/>
    <w:uiPriority w:val="99"/>
    <w:rsid w:val="007902E0"/>
  </w:style>
  <w:style w:type="paragraph" w:styleId="aa">
    <w:name w:val="annotation subject"/>
    <w:basedOn w:val="a9"/>
    <w:next w:val="a9"/>
    <w:link w:val="Char3"/>
    <w:uiPriority w:val="99"/>
    <w:semiHidden/>
    <w:unhideWhenUsed/>
    <w:rsid w:val="007902E0"/>
    <w:rPr>
      <w:b/>
      <w:bCs/>
    </w:rPr>
  </w:style>
  <w:style w:type="character" w:customStyle="1" w:styleId="Char3">
    <w:name w:val="批注主题 Char"/>
    <w:basedOn w:val="Char2"/>
    <w:link w:val="aa"/>
    <w:uiPriority w:val="99"/>
    <w:semiHidden/>
    <w:rsid w:val="007902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62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EB565-ABF2-4EB0-9E8B-4A46A2CC3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9</Pages>
  <Words>538</Words>
  <Characters>3070</Characters>
  <Application>Microsoft Office Word</Application>
  <DocSecurity>0</DocSecurity>
  <Lines>25</Lines>
  <Paragraphs>7</Paragraphs>
  <ScaleCrop>false</ScaleCrop>
  <Company>Microsoft</Company>
  <LinksUpToDate>false</LinksUpToDate>
  <CharactersWithSpaces>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陈靖</dc:creator>
  <cp:keywords/>
  <dc:description/>
  <cp:lastModifiedBy>陈靖</cp:lastModifiedBy>
  <cp:revision>49</cp:revision>
  <cp:lastPrinted>2021-11-24T10:08:00Z</cp:lastPrinted>
  <dcterms:created xsi:type="dcterms:W3CDTF">2021-06-04T01:41:00Z</dcterms:created>
  <dcterms:modified xsi:type="dcterms:W3CDTF">2021-12-01T00:54:00Z</dcterms:modified>
</cp:coreProperties>
</file>